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59EE1" w14:textId="47DD91C4" w:rsidR="00015716" w:rsidRPr="00A51D74" w:rsidRDefault="00723392" w:rsidP="00A51D74">
      <w:pPr>
        <w:jc w:val="center"/>
        <w:rPr>
          <w:rFonts w:ascii="Calibri" w:hAnsi="Calibri"/>
          <w:b/>
          <w:color w:val="CC99FF"/>
          <w:sz w:val="28"/>
          <w:szCs w:val="28"/>
        </w:rPr>
      </w:pPr>
      <w:bookmarkStart w:id="0" w:name="_GoBack"/>
      <w:bookmarkEnd w:id="0"/>
      <w:r w:rsidRPr="00A51D74">
        <w:rPr>
          <w:rFonts w:ascii="Calibri" w:hAnsi="Calibri"/>
          <w:b/>
          <w:sz w:val="28"/>
          <w:szCs w:val="28"/>
        </w:rPr>
        <w:t>Tumbly Hill</w:t>
      </w:r>
      <w:r w:rsidR="000362B5" w:rsidRPr="00A51D74">
        <w:rPr>
          <w:rFonts w:ascii="Calibri" w:hAnsi="Calibri"/>
          <w:b/>
          <w:sz w:val="28"/>
          <w:szCs w:val="28"/>
        </w:rPr>
        <w:t xml:space="preserve"> </w:t>
      </w:r>
      <w:r w:rsidR="00BF68EA" w:rsidRPr="00A51D74">
        <w:rPr>
          <w:rFonts w:ascii="Calibri" w:hAnsi="Calibri"/>
          <w:b/>
          <w:sz w:val="28"/>
          <w:szCs w:val="28"/>
        </w:rPr>
        <w:t>Room Booking Form</w:t>
      </w:r>
    </w:p>
    <w:p w14:paraId="233D0704" w14:textId="77777777" w:rsidR="000362B5" w:rsidRPr="006E7EA8" w:rsidRDefault="000362B5">
      <w:pPr>
        <w:rPr>
          <w:rFonts w:ascii="Calibri" w:hAnsi="Calibri"/>
          <w:b/>
          <w:sz w:val="16"/>
          <w:szCs w:val="16"/>
        </w:rPr>
      </w:pPr>
    </w:p>
    <w:p w14:paraId="7742DFCB" w14:textId="4E6DEDD9" w:rsidR="00DD6A3F" w:rsidRDefault="00DD6A3F" w:rsidP="00A51D74">
      <w:pPr>
        <w:jc w:val="center"/>
        <w:rPr>
          <w:rFonts w:ascii="Calibri" w:hAnsi="Calibri"/>
          <w:b/>
        </w:rPr>
      </w:pPr>
      <w:r w:rsidRPr="00163A1F">
        <w:rPr>
          <w:rFonts w:ascii="Calibri" w:hAnsi="Calibri"/>
          <w:b/>
        </w:rPr>
        <w:t xml:space="preserve">This Booking Form sets out the Agreement for hire of room(s) at </w:t>
      </w:r>
      <w:r w:rsidR="00723392">
        <w:rPr>
          <w:rFonts w:ascii="Calibri" w:hAnsi="Calibri"/>
          <w:b/>
        </w:rPr>
        <w:t xml:space="preserve">Tumbly Hill </w:t>
      </w:r>
      <w:r w:rsidR="00DF7E2C">
        <w:rPr>
          <w:rFonts w:ascii="Calibri" w:hAnsi="Calibri"/>
          <w:b/>
        </w:rPr>
        <w:t>Day Centre</w:t>
      </w:r>
      <w:r w:rsidRPr="00163A1F">
        <w:rPr>
          <w:rFonts w:ascii="Calibri" w:hAnsi="Calibri"/>
          <w:b/>
        </w:rPr>
        <w:t>,</w:t>
      </w:r>
      <w:r w:rsidR="00DF7E2C">
        <w:rPr>
          <w:rFonts w:ascii="Calibri" w:hAnsi="Calibri"/>
          <w:b/>
        </w:rPr>
        <w:t xml:space="preserve"> Kingsbridge</w:t>
      </w:r>
      <w:r w:rsidR="00872BFD">
        <w:rPr>
          <w:rFonts w:ascii="Calibri" w:hAnsi="Calibri"/>
          <w:b/>
        </w:rPr>
        <w:t xml:space="preserve"> </w:t>
      </w:r>
      <w:r w:rsidR="00872BFD" w:rsidRPr="007940E2">
        <w:rPr>
          <w:rFonts w:ascii="Calibri" w:hAnsi="Calibri"/>
          <w:b/>
        </w:rPr>
        <w:t>(“</w:t>
      </w:r>
      <w:r w:rsidR="00DF7E2C" w:rsidRPr="007940E2">
        <w:rPr>
          <w:rFonts w:ascii="Calibri" w:hAnsi="Calibri"/>
          <w:b/>
        </w:rPr>
        <w:t>Tumbly Hill</w:t>
      </w:r>
      <w:r w:rsidR="00872BFD" w:rsidRPr="007940E2">
        <w:rPr>
          <w:rFonts w:ascii="Calibri" w:hAnsi="Calibri"/>
          <w:b/>
        </w:rPr>
        <w:t>”)</w:t>
      </w:r>
    </w:p>
    <w:p w14:paraId="6A4A899D" w14:textId="77777777" w:rsidR="00A51D74" w:rsidRPr="00A51D74" w:rsidRDefault="00A51D74" w:rsidP="00A51D74">
      <w:pPr>
        <w:jc w:val="center"/>
        <w:rPr>
          <w:rFonts w:ascii="Calibri" w:hAnsi="Calibri"/>
          <w:b/>
          <w:sz w:val="16"/>
          <w:szCs w:val="16"/>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827"/>
        <w:gridCol w:w="3544"/>
      </w:tblGrid>
      <w:tr w:rsidR="00320E1B" w:rsidRPr="00163A1F" w14:paraId="48D3D659" w14:textId="77777777" w:rsidTr="00974D72">
        <w:tc>
          <w:tcPr>
            <w:tcW w:w="3828" w:type="dxa"/>
            <w:tcBorders>
              <w:top w:val="nil"/>
              <w:left w:val="nil"/>
              <w:bottom w:val="single" w:sz="4" w:space="0" w:color="auto"/>
              <w:right w:val="nil"/>
            </w:tcBorders>
            <w:shd w:val="clear" w:color="auto" w:fill="C5E0B3"/>
          </w:tcPr>
          <w:p w14:paraId="0DCB6D75" w14:textId="27E90B8A" w:rsidR="00320E1B" w:rsidRDefault="00320E1B" w:rsidP="00DE225E">
            <w:pPr>
              <w:rPr>
                <w:rFonts w:ascii="Calibri" w:hAnsi="Calibri"/>
                <w:b/>
              </w:rPr>
            </w:pPr>
            <w:r>
              <w:rPr>
                <w:rFonts w:ascii="Calibri" w:hAnsi="Calibri"/>
                <w:b/>
              </w:rPr>
              <w:t>Your Details</w:t>
            </w:r>
          </w:p>
        </w:tc>
        <w:tc>
          <w:tcPr>
            <w:tcW w:w="7371" w:type="dxa"/>
            <w:gridSpan w:val="2"/>
            <w:tcBorders>
              <w:top w:val="nil"/>
              <w:left w:val="nil"/>
              <w:bottom w:val="single" w:sz="4" w:space="0" w:color="auto"/>
              <w:right w:val="nil"/>
            </w:tcBorders>
            <w:shd w:val="clear" w:color="auto" w:fill="C5E0B3"/>
          </w:tcPr>
          <w:p w14:paraId="5032D2F5" w14:textId="77777777" w:rsidR="00320E1B" w:rsidRPr="00163A1F" w:rsidRDefault="00320E1B" w:rsidP="00DE225E">
            <w:pPr>
              <w:rPr>
                <w:rFonts w:ascii="Calibri" w:hAnsi="Calibri"/>
              </w:rPr>
            </w:pPr>
          </w:p>
        </w:tc>
      </w:tr>
      <w:tr w:rsidR="00C15705" w:rsidRPr="00163A1F" w14:paraId="4DC619A3" w14:textId="77777777" w:rsidTr="00974D72">
        <w:tc>
          <w:tcPr>
            <w:tcW w:w="3828" w:type="dxa"/>
            <w:tcBorders>
              <w:top w:val="single" w:sz="4" w:space="0" w:color="auto"/>
            </w:tcBorders>
            <w:shd w:val="clear" w:color="auto" w:fill="auto"/>
          </w:tcPr>
          <w:p w14:paraId="5B90698D" w14:textId="52B69DBA" w:rsidR="00C15705" w:rsidRPr="00163A1F" w:rsidRDefault="00BF634C" w:rsidP="00DE225E">
            <w:pPr>
              <w:rPr>
                <w:rFonts w:ascii="Calibri" w:hAnsi="Calibri"/>
                <w:b/>
              </w:rPr>
            </w:pPr>
            <w:r>
              <w:rPr>
                <w:rFonts w:ascii="Calibri" w:hAnsi="Calibri"/>
                <w:b/>
              </w:rPr>
              <w:t xml:space="preserve">Company/ </w:t>
            </w:r>
            <w:r w:rsidR="00C15705" w:rsidRPr="00163A1F">
              <w:rPr>
                <w:rFonts w:ascii="Calibri" w:hAnsi="Calibri"/>
                <w:b/>
              </w:rPr>
              <w:t xml:space="preserve">Organisation </w:t>
            </w:r>
            <w:r>
              <w:rPr>
                <w:rFonts w:ascii="Calibri" w:hAnsi="Calibri"/>
                <w:b/>
              </w:rPr>
              <w:t>Name</w:t>
            </w:r>
          </w:p>
        </w:tc>
        <w:tc>
          <w:tcPr>
            <w:tcW w:w="7371" w:type="dxa"/>
            <w:gridSpan w:val="2"/>
            <w:tcBorders>
              <w:top w:val="single" w:sz="4" w:space="0" w:color="auto"/>
            </w:tcBorders>
            <w:shd w:val="clear" w:color="auto" w:fill="auto"/>
          </w:tcPr>
          <w:p w14:paraId="4E2E3B56" w14:textId="77777777" w:rsidR="00C15705" w:rsidRPr="00163A1F" w:rsidRDefault="00C15705" w:rsidP="00DE225E">
            <w:pPr>
              <w:rPr>
                <w:rFonts w:ascii="Calibri" w:hAnsi="Calibri"/>
              </w:rPr>
            </w:pPr>
          </w:p>
        </w:tc>
      </w:tr>
      <w:tr w:rsidR="00C15705" w:rsidRPr="00163A1F" w14:paraId="3232622E" w14:textId="77777777" w:rsidTr="00974D72">
        <w:tc>
          <w:tcPr>
            <w:tcW w:w="3828" w:type="dxa"/>
            <w:shd w:val="clear" w:color="auto" w:fill="auto"/>
          </w:tcPr>
          <w:p w14:paraId="43D265B8" w14:textId="68CDB600" w:rsidR="00C15705" w:rsidRPr="00163A1F" w:rsidRDefault="00C15705" w:rsidP="00DE225E">
            <w:pPr>
              <w:rPr>
                <w:rFonts w:ascii="Calibri" w:hAnsi="Calibri"/>
                <w:b/>
              </w:rPr>
            </w:pPr>
            <w:r w:rsidRPr="00163A1F">
              <w:rPr>
                <w:rFonts w:ascii="Calibri" w:hAnsi="Calibri"/>
                <w:b/>
              </w:rPr>
              <w:t xml:space="preserve">Contact </w:t>
            </w:r>
            <w:r w:rsidR="00BF634C">
              <w:rPr>
                <w:rFonts w:ascii="Calibri" w:hAnsi="Calibri"/>
                <w:b/>
              </w:rPr>
              <w:t>person</w:t>
            </w:r>
          </w:p>
        </w:tc>
        <w:tc>
          <w:tcPr>
            <w:tcW w:w="7371" w:type="dxa"/>
            <w:gridSpan w:val="2"/>
            <w:shd w:val="clear" w:color="auto" w:fill="auto"/>
          </w:tcPr>
          <w:p w14:paraId="79952612" w14:textId="77777777" w:rsidR="00C15705" w:rsidRPr="00163A1F" w:rsidRDefault="00C15705" w:rsidP="00DE225E">
            <w:pPr>
              <w:rPr>
                <w:rFonts w:ascii="Calibri" w:hAnsi="Calibri"/>
              </w:rPr>
            </w:pPr>
          </w:p>
        </w:tc>
      </w:tr>
      <w:tr w:rsidR="00C15705" w:rsidRPr="00163A1F" w14:paraId="79C1DE5F" w14:textId="77777777" w:rsidTr="00974D72">
        <w:tc>
          <w:tcPr>
            <w:tcW w:w="3828" w:type="dxa"/>
            <w:shd w:val="clear" w:color="auto" w:fill="auto"/>
          </w:tcPr>
          <w:p w14:paraId="51ED5E78" w14:textId="77777777" w:rsidR="00C15705" w:rsidRPr="00163A1F" w:rsidRDefault="00C15705" w:rsidP="00DE225E">
            <w:pPr>
              <w:rPr>
                <w:rFonts w:ascii="Calibri" w:hAnsi="Calibri"/>
                <w:b/>
              </w:rPr>
            </w:pPr>
            <w:r w:rsidRPr="00163A1F">
              <w:rPr>
                <w:rFonts w:ascii="Calibri" w:hAnsi="Calibri"/>
                <w:b/>
              </w:rPr>
              <w:t>Phone</w:t>
            </w:r>
          </w:p>
        </w:tc>
        <w:tc>
          <w:tcPr>
            <w:tcW w:w="7371" w:type="dxa"/>
            <w:gridSpan w:val="2"/>
            <w:shd w:val="clear" w:color="auto" w:fill="auto"/>
          </w:tcPr>
          <w:p w14:paraId="1A4E00AE" w14:textId="77777777" w:rsidR="00C15705" w:rsidRPr="00163A1F" w:rsidRDefault="00C15705" w:rsidP="00DE225E">
            <w:pPr>
              <w:rPr>
                <w:rFonts w:ascii="Calibri" w:hAnsi="Calibri"/>
              </w:rPr>
            </w:pPr>
          </w:p>
        </w:tc>
      </w:tr>
      <w:tr w:rsidR="00C15705" w:rsidRPr="00163A1F" w14:paraId="329F24AE" w14:textId="77777777" w:rsidTr="00974D72">
        <w:tc>
          <w:tcPr>
            <w:tcW w:w="3828" w:type="dxa"/>
            <w:shd w:val="clear" w:color="auto" w:fill="auto"/>
          </w:tcPr>
          <w:p w14:paraId="1D7CCAF7" w14:textId="77777777" w:rsidR="00C15705" w:rsidRPr="00163A1F" w:rsidRDefault="00C15705" w:rsidP="00DE225E">
            <w:pPr>
              <w:rPr>
                <w:rFonts w:ascii="Calibri" w:hAnsi="Calibri"/>
                <w:b/>
              </w:rPr>
            </w:pPr>
            <w:r w:rsidRPr="00163A1F">
              <w:rPr>
                <w:rFonts w:ascii="Calibri" w:hAnsi="Calibri"/>
                <w:b/>
              </w:rPr>
              <w:t>Email</w:t>
            </w:r>
          </w:p>
        </w:tc>
        <w:tc>
          <w:tcPr>
            <w:tcW w:w="7371" w:type="dxa"/>
            <w:gridSpan w:val="2"/>
            <w:shd w:val="clear" w:color="auto" w:fill="auto"/>
          </w:tcPr>
          <w:p w14:paraId="5783214C" w14:textId="77777777" w:rsidR="00C15705" w:rsidRPr="00163A1F" w:rsidRDefault="00C15705" w:rsidP="00DE225E">
            <w:pPr>
              <w:rPr>
                <w:rFonts w:ascii="Calibri" w:hAnsi="Calibri"/>
              </w:rPr>
            </w:pPr>
          </w:p>
        </w:tc>
      </w:tr>
      <w:tr w:rsidR="00C15705" w:rsidRPr="00163A1F" w14:paraId="7D659F19" w14:textId="77777777" w:rsidTr="00974D72">
        <w:tc>
          <w:tcPr>
            <w:tcW w:w="3828" w:type="dxa"/>
            <w:tcBorders>
              <w:bottom w:val="nil"/>
            </w:tcBorders>
            <w:shd w:val="clear" w:color="auto" w:fill="auto"/>
          </w:tcPr>
          <w:p w14:paraId="1E4EF789" w14:textId="41F00CF8" w:rsidR="00C15705" w:rsidRPr="00163A1F" w:rsidRDefault="007D7632" w:rsidP="00DE225E">
            <w:pPr>
              <w:rPr>
                <w:rFonts w:ascii="Calibri" w:hAnsi="Calibri"/>
                <w:b/>
              </w:rPr>
            </w:pPr>
            <w:r>
              <w:rPr>
                <w:rFonts w:ascii="Calibri" w:hAnsi="Calibri"/>
                <w:b/>
              </w:rPr>
              <w:t>A</w:t>
            </w:r>
            <w:r w:rsidR="00C15705" w:rsidRPr="00163A1F">
              <w:rPr>
                <w:rFonts w:ascii="Calibri" w:hAnsi="Calibri"/>
                <w:b/>
              </w:rPr>
              <w:t>ddress</w:t>
            </w:r>
          </w:p>
        </w:tc>
        <w:tc>
          <w:tcPr>
            <w:tcW w:w="7371" w:type="dxa"/>
            <w:gridSpan w:val="2"/>
            <w:tcBorders>
              <w:bottom w:val="nil"/>
            </w:tcBorders>
            <w:shd w:val="clear" w:color="auto" w:fill="auto"/>
          </w:tcPr>
          <w:p w14:paraId="2C4F2818" w14:textId="77777777" w:rsidR="00C15705" w:rsidRDefault="00C15705" w:rsidP="00DE225E">
            <w:pPr>
              <w:rPr>
                <w:rFonts w:ascii="Calibri" w:hAnsi="Calibri"/>
              </w:rPr>
            </w:pPr>
          </w:p>
          <w:p w14:paraId="71409C54" w14:textId="77777777" w:rsidR="007810AD" w:rsidRDefault="007810AD" w:rsidP="00DE225E">
            <w:pPr>
              <w:rPr>
                <w:rFonts w:ascii="Calibri" w:hAnsi="Calibri"/>
              </w:rPr>
            </w:pPr>
          </w:p>
          <w:p w14:paraId="567B11D1" w14:textId="73C1EA26" w:rsidR="007810AD" w:rsidRPr="00163A1F" w:rsidRDefault="007810AD" w:rsidP="00DE225E">
            <w:pPr>
              <w:rPr>
                <w:rFonts w:ascii="Calibri" w:hAnsi="Calibri"/>
              </w:rPr>
            </w:pPr>
          </w:p>
        </w:tc>
      </w:tr>
      <w:tr w:rsidR="00DE49DF" w:rsidRPr="00163A1F" w14:paraId="4BB09BC6" w14:textId="77777777" w:rsidTr="00C93FC8">
        <w:tc>
          <w:tcPr>
            <w:tcW w:w="3828" w:type="dxa"/>
            <w:tcBorders>
              <w:bottom w:val="nil"/>
            </w:tcBorders>
            <w:shd w:val="clear" w:color="auto" w:fill="auto"/>
          </w:tcPr>
          <w:p w14:paraId="769ABF46" w14:textId="33C859C5" w:rsidR="00DE49DF" w:rsidRDefault="00DE49DF" w:rsidP="00A4409D">
            <w:pPr>
              <w:rPr>
                <w:rFonts w:ascii="Calibri" w:hAnsi="Calibri"/>
                <w:b/>
              </w:rPr>
            </w:pPr>
            <w:r w:rsidRPr="007940E2">
              <w:rPr>
                <w:rFonts w:ascii="Calibri" w:hAnsi="Calibri"/>
                <w:b/>
              </w:rPr>
              <w:t>For Businesses only</w:t>
            </w:r>
            <w:r>
              <w:rPr>
                <w:rFonts w:ascii="Calibri" w:hAnsi="Calibri"/>
                <w:b/>
              </w:rPr>
              <w:t>:</w:t>
            </w:r>
            <w:r w:rsidR="00A4409D">
              <w:rPr>
                <w:rFonts w:ascii="Calibri" w:hAnsi="Calibri"/>
                <w:b/>
              </w:rPr>
              <w:t xml:space="preserve"> </w:t>
            </w:r>
            <w:r>
              <w:rPr>
                <w:rFonts w:ascii="Calibri" w:hAnsi="Calibri"/>
                <w:b/>
              </w:rPr>
              <w:t xml:space="preserve">Copy of public liability insurance </w:t>
            </w:r>
            <w:r w:rsidR="001579EA">
              <w:rPr>
                <w:rFonts w:ascii="Calibri" w:hAnsi="Calibri"/>
                <w:b/>
              </w:rPr>
              <w:t xml:space="preserve">enclosed </w:t>
            </w:r>
            <w:r>
              <w:rPr>
                <w:rFonts w:ascii="Calibri" w:hAnsi="Calibri"/>
                <w:b/>
              </w:rPr>
              <w:t xml:space="preserve">(see </w:t>
            </w:r>
            <w:r w:rsidR="00EE6B03">
              <w:rPr>
                <w:rFonts w:ascii="Calibri" w:hAnsi="Calibri"/>
                <w:b/>
              </w:rPr>
              <w:t>c</w:t>
            </w:r>
            <w:r>
              <w:rPr>
                <w:rFonts w:ascii="Calibri" w:hAnsi="Calibri"/>
                <w:b/>
              </w:rPr>
              <w:t>onditions of use below)</w:t>
            </w:r>
          </w:p>
        </w:tc>
        <w:tc>
          <w:tcPr>
            <w:tcW w:w="3827" w:type="dxa"/>
            <w:tcBorders>
              <w:bottom w:val="nil"/>
            </w:tcBorders>
            <w:shd w:val="clear" w:color="auto" w:fill="auto"/>
          </w:tcPr>
          <w:p w14:paraId="41D3F52F" w14:textId="2D4169DB" w:rsidR="002238F4" w:rsidRDefault="009D3C1F" w:rsidP="00DE225E">
            <w:pPr>
              <w:rPr>
                <w:rFonts w:ascii="Calibri" w:hAnsi="Calibri"/>
              </w:rPr>
            </w:pPr>
            <w:r>
              <w:rPr>
                <w:rFonts w:ascii="Calibri" w:hAnsi="Calibri"/>
              </w:rPr>
              <w:t>I will maintain said insurance and inform you if it end</w:t>
            </w:r>
            <w:r w:rsidR="00C93FC8">
              <w:rPr>
                <w:rFonts w:ascii="Calibri" w:hAnsi="Calibri"/>
              </w:rPr>
              <w:t>s</w:t>
            </w:r>
            <w:r>
              <w:rPr>
                <w:rFonts w:ascii="Calibri" w:hAnsi="Calibri"/>
              </w:rPr>
              <w:t xml:space="preserve"> for any reason.</w:t>
            </w:r>
          </w:p>
          <w:p w14:paraId="5F4D93F3" w14:textId="128D1068" w:rsidR="009D3C1F" w:rsidRDefault="009D3C1F" w:rsidP="00DE225E">
            <w:pPr>
              <w:rPr>
                <w:rFonts w:ascii="Calibri" w:hAnsi="Calibri"/>
              </w:rPr>
            </w:pPr>
            <w:r>
              <w:rPr>
                <w:rFonts w:ascii="Calibri" w:hAnsi="Calibri"/>
              </w:rPr>
              <w:t>Signed:</w:t>
            </w:r>
          </w:p>
        </w:tc>
        <w:tc>
          <w:tcPr>
            <w:tcW w:w="3544" w:type="dxa"/>
            <w:tcBorders>
              <w:bottom w:val="nil"/>
            </w:tcBorders>
            <w:shd w:val="clear" w:color="auto" w:fill="auto"/>
          </w:tcPr>
          <w:p w14:paraId="56FC5C79" w14:textId="19B1D1A1" w:rsidR="009D3C1F" w:rsidRDefault="009D3C1F" w:rsidP="00DE225E">
            <w:pPr>
              <w:rPr>
                <w:rFonts w:ascii="Calibri" w:hAnsi="Calibri"/>
              </w:rPr>
            </w:pPr>
            <w:r>
              <w:rPr>
                <w:rFonts w:ascii="Calibri" w:hAnsi="Calibri"/>
              </w:rPr>
              <w:t>I have received a copy of said insurance and placed it on file.</w:t>
            </w:r>
          </w:p>
          <w:p w14:paraId="29A8CC41" w14:textId="6B78F091" w:rsidR="00DE49DF" w:rsidRDefault="009D3C1F" w:rsidP="00DE225E">
            <w:pPr>
              <w:rPr>
                <w:rFonts w:ascii="Calibri" w:hAnsi="Calibri"/>
              </w:rPr>
            </w:pPr>
            <w:r>
              <w:rPr>
                <w:rFonts w:ascii="Calibri" w:hAnsi="Calibri"/>
              </w:rPr>
              <w:t>Signed</w:t>
            </w:r>
            <w:r w:rsidR="00DE49DF">
              <w:rPr>
                <w:rFonts w:ascii="Calibri" w:hAnsi="Calibri"/>
              </w:rPr>
              <w:t>:</w:t>
            </w:r>
          </w:p>
        </w:tc>
      </w:tr>
      <w:tr w:rsidR="00C15705" w:rsidRPr="00E036CC" w14:paraId="5FEC1A20" w14:textId="77777777" w:rsidTr="00974D72">
        <w:tc>
          <w:tcPr>
            <w:tcW w:w="3828" w:type="dxa"/>
            <w:tcBorders>
              <w:top w:val="nil"/>
              <w:left w:val="nil"/>
              <w:bottom w:val="nil"/>
              <w:right w:val="nil"/>
            </w:tcBorders>
            <w:shd w:val="clear" w:color="auto" w:fill="auto"/>
          </w:tcPr>
          <w:p w14:paraId="081B81A8" w14:textId="77777777" w:rsidR="00C15705" w:rsidRPr="00E036CC" w:rsidRDefault="00C15705" w:rsidP="00DE225E">
            <w:pPr>
              <w:rPr>
                <w:rFonts w:ascii="Calibri" w:hAnsi="Calibri"/>
                <w:b/>
                <w:sz w:val="16"/>
                <w:szCs w:val="16"/>
              </w:rPr>
            </w:pPr>
          </w:p>
        </w:tc>
        <w:tc>
          <w:tcPr>
            <w:tcW w:w="7371" w:type="dxa"/>
            <w:gridSpan w:val="2"/>
            <w:tcBorders>
              <w:top w:val="nil"/>
              <w:left w:val="nil"/>
              <w:bottom w:val="nil"/>
              <w:right w:val="nil"/>
            </w:tcBorders>
            <w:shd w:val="clear" w:color="auto" w:fill="auto"/>
          </w:tcPr>
          <w:p w14:paraId="2249B26B" w14:textId="77777777" w:rsidR="00C15705" w:rsidRPr="00E036CC" w:rsidRDefault="00C15705" w:rsidP="00DE225E">
            <w:pPr>
              <w:rPr>
                <w:rFonts w:ascii="Calibri" w:hAnsi="Calibri"/>
                <w:sz w:val="16"/>
                <w:szCs w:val="16"/>
              </w:rPr>
            </w:pPr>
          </w:p>
        </w:tc>
      </w:tr>
      <w:tr w:rsidR="00320E1B" w:rsidRPr="00163A1F" w14:paraId="63A2AA80" w14:textId="77777777" w:rsidTr="00974D72">
        <w:tc>
          <w:tcPr>
            <w:tcW w:w="3828" w:type="dxa"/>
            <w:tcBorders>
              <w:top w:val="nil"/>
              <w:left w:val="nil"/>
              <w:bottom w:val="single" w:sz="4" w:space="0" w:color="auto"/>
              <w:right w:val="nil"/>
            </w:tcBorders>
            <w:shd w:val="clear" w:color="auto" w:fill="C5E0B3"/>
          </w:tcPr>
          <w:p w14:paraId="06091915" w14:textId="064856BB" w:rsidR="00320E1B" w:rsidRPr="00163A1F" w:rsidRDefault="008D6039" w:rsidP="00DE225E">
            <w:pPr>
              <w:rPr>
                <w:rFonts w:ascii="Calibri" w:hAnsi="Calibri"/>
                <w:b/>
              </w:rPr>
            </w:pPr>
            <w:r>
              <w:rPr>
                <w:rFonts w:ascii="Calibri" w:hAnsi="Calibri"/>
                <w:b/>
              </w:rPr>
              <w:t>Event Details</w:t>
            </w:r>
          </w:p>
        </w:tc>
        <w:tc>
          <w:tcPr>
            <w:tcW w:w="7371" w:type="dxa"/>
            <w:gridSpan w:val="2"/>
            <w:tcBorders>
              <w:top w:val="nil"/>
              <w:left w:val="nil"/>
              <w:bottom w:val="single" w:sz="4" w:space="0" w:color="auto"/>
              <w:right w:val="nil"/>
            </w:tcBorders>
            <w:shd w:val="clear" w:color="auto" w:fill="C5E0B3"/>
          </w:tcPr>
          <w:p w14:paraId="2613E0C5" w14:textId="77777777" w:rsidR="00320E1B" w:rsidRPr="00163A1F" w:rsidRDefault="00320E1B" w:rsidP="00DE225E">
            <w:pPr>
              <w:rPr>
                <w:rFonts w:ascii="Calibri" w:hAnsi="Calibri"/>
              </w:rPr>
            </w:pPr>
          </w:p>
        </w:tc>
      </w:tr>
      <w:tr w:rsidR="008D6039" w:rsidRPr="00163A1F" w14:paraId="4EFC8E7C" w14:textId="77777777" w:rsidTr="00974D72">
        <w:tc>
          <w:tcPr>
            <w:tcW w:w="3828" w:type="dxa"/>
            <w:tcBorders>
              <w:top w:val="single" w:sz="4" w:space="0" w:color="auto"/>
            </w:tcBorders>
            <w:shd w:val="clear" w:color="auto" w:fill="auto"/>
          </w:tcPr>
          <w:p w14:paraId="71677764" w14:textId="12759603" w:rsidR="008D6039" w:rsidRPr="00163A1F" w:rsidRDefault="008D6039" w:rsidP="00DE225E">
            <w:pPr>
              <w:rPr>
                <w:rFonts w:ascii="Calibri" w:hAnsi="Calibri"/>
                <w:b/>
              </w:rPr>
            </w:pPr>
            <w:r>
              <w:rPr>
                <w:rFonts w:ascii="Calibri" w:hAnsi="Calibri"/>
                <w:b/>
              </w:rPr>
              <w:t>Event name</w:t>
            </w:r>
          </w:p>
        </w:tc>
        <w:tc>
          <w:tcPr>
            <w:tcW w:w="7371" w:type="dxa"/>
            <w:gridSpan w:val="2"/>
            <w:tcBorders>
              <w:top w:val="single" w:sz="4" w:space="0" w:color="auto"/>
            </w:tcBorders>
            <w:shd w:val="clear" w:color="auto" w:fill="auto"/>
          </w:tcPr>
          <w:p w14:paraId="295C24CD" w14:textId="77777777" w:rsidR="008D6039" w:rsidRPr="00163A1F" w:rsidRDefault="008D6039" w:rsidP="00DE225E">
            <w:pPr>
              <w:rPr>
                <w:rFonts w:ascii="Calibri" w:hAnsi="Calibri"/>
              </w:rPr>
            </w:pPr>
          </w:p>
        </w:tc>
      </w:tr>
      <w:tr w:rsidR="00C15705" w:rsidRPr="00163A1F" w14:paraId="0797F555" w14:textId="77777777" w:rsidTr="00974D72">
        <w:tc>
          <w:tcPr>
            <w:tcW w:w="3828" w:type="dxa"/>
            <w:shd w:val="clear" w:color="auto" w:fill="auto"/>
          </w:tcPr>
          <w:p w14:paraId="0F42C3E1" w14:textId="4408BE6A" w:rsidR="00C15705" w:rsidRPr="00163A1F" w:rsidRDefault="00C15705" w:rsidP="00DE225E">
            <w:pPr>
              <w:rPr>
                <w:rFonts w:ascii="Calibri" w:hAnsi="Calibri"/>
                <w:b/>
              </w:rPr>
            </w:pPr>
            <w:r w:rsidRPr="00163A1F">
              <w:rPr>
                <w:rFonts w:ascii="Calibri" w:hAnsi="Calibri"/>
                <w:b/>
              </w:rPr>
              <w:t xml:space="preserve">Room </w:t>
            </w:r>
            <w:r>
              <w:rPr>
                <w:rFonts w:ascii="Calibri" w:hAnsi="Calibri"/>
                <w:b/>
              </w:rPr>
              <w:t>b</w:t>
            </w:r>
            <w:r w:rsidRPr="00163A1F">
              <w:rPr>
                <w:rFonts w:ascii="Calibri" w:hAnsi="Calibri"/>
                <w:b/>
              </w:rPr>
              <w:t>ooked</w:t>
            </w:r>
          </w:p>
        </w:tc>
        <w:tc>
          <w:tcPr>
            <w:tcW w:w="7371" w:type="dxa"/>
            <w:gridSpan w:val="2"/>
            <w:shd w:val="clear" w:color="auto" w:fill="auto"/>
          </w:tcPr>
          <w:p w14:paraId="0F6148E3" w14:textId="77777777" w:rsidR="00C15705" w:rsidRPr="00163A1F" w:rsidRDefault="00C15705" w:rsidP="00DE225E">
            <w:pPr>
              <w:rPr>
                <w:rFonts w:ascii="Calibri" w:hAnsi="Calibri"/>
              </w:rPr>
            </w:pPr>
          </w:p>
        </w:tc>
      </w:tr>
      <w:tr w:rsidR="00C15705" w:rsidRPr="00163A1F" w14:paraId="36E8FD5D" w14:textId="77777777" w:rsidTr="00974D72">
        <w:tc>
          <w:tcPr>
            <w:tcW w:w="3828" w:type="dxa"/>
            <w:shd w:val="clear" w:color="auto" w:fill="auto"/>
          </w:tcPr>
          <w:p w14:paraId="6BAB60B8" w14:textId="3E7E1DE5" w:rsidR="00B62711" w:rsidRPr="00163A1F" w:rsidRDefault="00C15705" w:rsidP="00236908">
            <w:pPr>
              <w:rPr>
                <w:rFonts w:ascii="Calibri" w:hAnsi="Calibri"/>
                <w:b/>
              </w:rPr>
            </w:pPr>
            <w:r w:rsidRPr="00163A1F">
              <w:rPr>
                <w:rFonts w:ascii="Calibri" w:hAnsi="Calibri"/>
                <w:b/>
              </w:rPr>
              <w:t xml:space="preserve">Date of </w:t>
            </w:r>
            <w:r w:rsidR="00320E1B">
              <w:rPr>
                <w:rFonts w:ascii="Calibri" w:hAnsi="Calibri"/>
                <w:b/>
              </w:rPr>
              <w:t>event</w:t>
            </w:r>
            <w:r w:rsidR="00D90545">
              <w:rPr>
                <w:rFonts w:ascii="Calibri" w:hAnsi="Calibri"/>
                <w:b/>
              </w:rPr>
              <w:t>(s)</w:t>
            </w:r>
            <w:r w:rsidR="00236908">
              <w:rPr>
                <w:rFonts w:ascii="Calibri" w:hAnsi="Calibri"/>
                <w:b/>
              </w:rPr>
              <w:t xml:space="preserve">. </w:t>
            </w:r>
            <w:r w:rsidR="00B62711">
              <w:rPr>
                <w:rFonts w:ascii="Calibri" w:hAnsi="Calibri"/>
                <w:b/>
              </w:rPr>
              <w:t xml:space="preserve">Multiple </w:t>
            </w:r>
            <w:r w:rsidR="00FB6A36">
              <w:rPr>
                <w:rFonts w:ascii="Calibri" w:hAnsi="Calibri"/>
                <w:b/>
              </w:rPr>
              <w:t>bookings</w:t>
            </w:r>
            <w:r w:rsidR="00B62711">
              <w:rPr>
                <w:rFonts w:ascii="Calibri" w:hAnsi="Calibri"/>
                <w:b/>
              </w:rPr>
              <w:t xml:space="preserve"> not to exceed </w:t>
            </w:r>
            <w:r w:rsidR="00FB6A36">
              <w:rPr>
                <w:rFonts w:ascii="Calibri" w:hAnsi="Calibri"/>
                <w:b/>
              </w:rPr>
              <w:t xml:space="preserve">a </w:t>
            </w:r>
            <w:r w:rsidR="00B62711">
              <w:rPr>
                <w:rFonts w:ascii="Calibri" w:hAnsi="Calibri"/>
                <w:b/>
              </w:rPr>
              <w:t>3</w:t>
            </w:r>
            <w:r w:rsidR="00FB6A36">
              <w:rPr>
                <w:rFonts w:ascii="Calibri" w:hAnsi="Calibri"/>
                <w:b/>
              </w:rPr>
              <w:t>-</w:t>
            </w:r>
            <w:r w:rsidR="00B62711">
              <w:rPr>
                <w:rFonts w:ascii="Calibri" w:hAnsi="Calibri"/>
                <w:b/>
              </w:rPr>
              <w:t>month</w:t>
            </w:r>
            <w:r w:rsidR="00FB6A36">
              <w:rPr>
                <w:rFonts w:ascii="Calibri" w:hAnsi="Calibri"/>
                <w:b/>
              </w:rPr>
              <w:t xml:space="preserve"> period</w:t>
            </w:r>
          </w:p>
        </w:tc>
        <w:tc>
          <w:tcPr>
            <w:tcW w:w="7371" w:type="dxa"/>
            <w:gridSpan w:val="2"/>
            <w:shd w:val="clear" w:color="auto" w:fill="auto"/>
          </w:tcPr>
          <w:p w14:paraId="28AA5E71" w14:textId="77777777" w:rsidR="00C15705" w:rsidRPr="00163A1F" w:rsidRDefault="00C15705" w:rsidP="00DE225E">
            <w:pPr>
              <w:rPr>
                <w:rFonts w:ascii="Calibri" w:hAnsi="Calibri"/>
              </w:rPr>
            </w:pPr>
          </w:p>
        </w:tc>
      </w:tr>
      <w:tr w:rsidR="00C15705" w:rsidRPr="00163A1F" w14:paraId="3FE399F1" w14:textId="77777777" w:rsidTr="00974D72">
        <w:tc>
          <w:tcPr>
            <w:tcW w:w="3828" w:type="dxa"/>
            <w:shd w:val="clear" w:color="auto" w:fill="auto"/>
          </w:tcPr>
          <w:p w14:paraId="234CB313" w14:textId="68CB28BF" w:rsidR="00C15705" w:rsidRPr="00163A1F" w:rsidRDefault="00380BF8" w:rsidP="7B1082F0">
            <w:pPr>
              <w:rPr>
                <w:rFonts w:ascii="Calibri" w:hAnsi="Calibri"/>
                <w:b/>
                <w:bCs/>
              </w:rPr>
            </w:pPr>
            <w:r w:rsidRPr="7B1082F0">
              <w:rPr>
                <w:rFonts w:ascii="Calibri" w:hAnsi="Calibri"/>
                <w:b/>
                <w:bCs/>
              </w:rPr>
              <w:t>Start / End of event inc timings</w:t>
            </w:r>
          </w:p>
        </w:tc>
        <w:tc>
          <w:tcPr>
            <w:tcW w:w="7371" w:type="dxa"/>
            <w:gridSpan w:val="2"/>
            <w:shd w:val="clear" w:color="auto" w:fill="auto"/>
          </w:tcPr>
          <w:p w14:paraId="507EB505" w14:textId="77777777" w:rsidR="00C15705" w:rsidRPr="00163A1F" w:rsidRDefault="00C15705" w:rsidP="00DE225E">
            <w:pPr>
              <w:rPr>
                <w:rFonts w:ascii="Calibri" w:hAnsi="Calibri"/>
              </w:rPr>
            </w:pPr>
          </w:p>
        </w:tc>
      </w:tr>
      <w:tr w:rsidR="00C15705" w:rsidRPr="00163A1F" w14:paraId="354A82C9" w14:textId="77777777" w:rsidTr="00974D72">
        <w:tc>
          <w:tcPr>
            <w:tcW w:w="3828" w:type="dxa"/>
            <w:shd w:val="clear" w:color="auto" w:fill="auto"/>
          </w:tcPr>
          <w:p w14:paraId="4047D8DD" w14:textId="293EB848" w:rsidR="00C15705" w:rsidRPr="00163A1F" w:rsidRDefault="00C15705" w:rsidP="00DE225E">
            <w:pPr>
              <w:rPr>
                <w:rFonts w:ascii="Calibri" w:hAnsi="Calibri"/>
                <w:b/>
              </w:rPr>
            </w:pPr>
            <w:r>
              <w:rPr>
                <w:rFonts w:ascii="Calibri" w:hAnsi="Calibri"/>
                <w:b/>
              </w:rPr>
              <w:t>Expected number</w:t>
            </w:r>
            <w:r w:rsidR="009E7403">
              <w:rPr>
                <w:rFonts w:ascii="Calibri" w:hAnsi="Calibri"/>
                <w:b/>
              </w:rPr>
              <w:t>s</w:t>
            </w:r>
          </w:p>
        </w:tc>
        <w:tc>
          <w:tcPr>
            <w:tcW w:w="7371" w:type="dxa"/>
            <w:gridSpan w:val="2"/>
            <w:shd w:val="clear" w:color="auto" w:fill="auto"/>
          </w:tcPr>
          <w:p w14:paraId="1F577512" w14:textId="77777777" w:rsidR="00C15705" w:rsidRPr="00163A1F" w:rsidRDefault="00C15705" w:rsidP="00DE225E">
            <w:pPr>
              <w:rPr>
                <w:rFonts w:ascii="Calibri" w:hAnsi="Calibri"/>
              </w:rPr>
            </w:pPr>
          </w:p>
        </w:tc>
      </w:tr>
      <w:tr w:rsidR="00C15705" w:rsidRPr="00163A1F" w14:paraId="1CB84212" w14:textId="77777777" w:rsidTr="00974D72">
        <w:tc>
          <w:tcPr>
            <w:tcW w:w="3828" w:type="dxa"/>
            <w:shd w:val="clear" w:color="auto" w:fill="auto"/>
          </w:tcPr>
          <w:p w14:paraId="19958F8A" w14:textId="1DEBA3EC" w:rsidR="00C15705" w:rsidRPr="00163A1F" w:rsidRDefault="00C15705" w:rsidP="7B1082F0">
            <w:pPr>
              <w:rPr>
                <w:rFonts w:ascii="Calibri" w:hAnsi="Calibri"/>
                <w:b/>
                <w:bCs/>
              </w:rPr>
            </w:pPr>
            <w:r w:rsidRPr="7B1082F0">
              <w:rPr>
                <w:rFonts w:ascii="Calibri" w:hAnsi="Calibri"/>
                <w:b/>
                <w:bCs/>
              </w:rPr>
              <w:t xml:space="preserve">Proposed use of </w:t>
            </w:r>
            <w:r w:rsidR="009E7403" w:rsidRPr="7B1082F0">
              <w:rPr>
                <w:rFonts w:ascii="Calibri" w:hAnsi="Calibri"/>
                <w:b/>
                <w:bCs/>
              </w:rPr>
              <w:t>room</w:t>
            </w:r>
          </w:p>
        </w:tc>
        <w:tc>
          <w:tcPr>
            <w:tcW w:w="7371" w:type="dxa"/>
            <w:gridSpan w:val="2"/>
            <w:shd w:val="clear" w:color="auto" w:fill="auto"/>
          </w:tcPr>
          <w:p w14:paraId="19B06492" w14:textId="77777777" w:rsidR="00C15705" w:rsidRPr="00163A1F" w:rsidRDefault="00C15705" w:rsidP="00DE225E">
            <w:pPr>
              <w:rPr>
                <w:rFonts w:ascii="Calibri" w:hAnsi="Calibri"/>
              </w:rPr>
            </w:pPr>
          </w:p>
        </w:tc>
      </w:tr>
      <w:tr w:rsidR="00C15705" w:rsidRPr="00163A1F" w14:paraId="1E3F59AC" w14:textId="77777777" w:rsidTr="00974D72">
        <w:tc>
          <w:tcPr>
            <w:tcW w:w="3828" w:type="dxa"/>
            <w:shd w:val="clear" w:color="auto" w:fill="auto"/>
          </w:tcPr>
          <w:p w14:paraId="19013CFA" w14:textId="105710D4" w:rsidR="00C15705" w:rsidRDefault="00093A8F" w:rsidP="00DE225E">
            <w:pPr>
              <w:rPr>
                <w:rFonts w:ascii="Calibri" w:hAnsi="Calibri"/>
                <w:b/>
              </w:rPr>
            </w:pPr>
            <w:r>
              <w:rPr>
                <w:rFonts w:ascii="Calibri" w:hAnsi="Calibri"/>
                <w:b/>
              </w:rPr>
              <w:t>S</w:t>
            </w:r>
            <w:r w:rsidR="00C15705">
              <w:rPr>
                <w:rFonts w:ascii="Calibri" w:hAnsi="Calibri"/>
                <w:b/>
              </w:rPr>
              <w:t>pecial requirements?</w:t>
            </w:r>
          </w:p>
        </w:tc>
        <w:tc>
          <w:tcPr>
            <w:tcW w:w="7371" w:type="dxa"/>
            <w:gridSpan w:val="2"/>
            <w:shd w:val="clear" w:color="auto" w:fill="auto"/>
          </w:tcPr>
          <w:p w14:paraId="5F8CF6E5" w14:textId="10C4D3DD" w:rsidR="00C15705" w:rsidRPr="00163A1F" w:rsidRDefault="00C15705" w:rsidP="00DE225E">
            <w:pPr>
              <w:rPr>
                <w:rFonts w:ascii="Calibri" w:hAnsi="Calibri"/>
              </w:rPr>
            </w:pPr>
          </w:p>
        </w:tc>
      </w:tr>
      <w:tr w:rsidR="00C15705" w:rsidRPr="00163A1F" w14:paraId="78D69896" w14:textId="77777777" w:rsidTr="00974D72">
        <w:tc>
          <w:tcPr>
            <w:tcW w:w="3828" w:type="dxa"/>
            <w:shd w:val="clear" w:color="auto" w:fill="auto"/>
          </w:tcPr>
          <w:p w14:paraId="28EBD33F" w14:textId="19CDDFF4" w:rsidR="00C15705" w:rsidRPr="00163A1F" w:rsidRDefault="001C79F0" w:rsidP="00DE225E">
            <w:pPr>
              <w:rPr>
                <w:rFonts w:ascii="Calibri" w:hAnsi="Calibri"/>
                <w:b/>
              </w:rPr>
            </w:pPr>
            <w:r>
              <w:rPr>
                <w:rFonts w:ascii="Calibri" w:hAnsi="Calibri"/>
                <w:b/>
              </w:rPr>
              <w:t>D</w:t>
            </w:r>
            <w:r w:rsidR="00C15705">
              <w:rPr>
                <w:rFonts w:ascii="Calibri" w:hAnsi="Calibri"/>
                <w:b/>
              </w:rPr>
              <w:t>isabled parking required</w:t>
            </w:r>
            <w:r w:rsidR="00D97669">
              <w:rPr>
                <w:rFonts w:ascii="Calibri" w:hAnsi="Calibri"/>
                <w:b/>
              </w:rPr>
              <w:t xml:space="preserve"> (max 3)</w:t>
            </w:r>
            <w:r w:rsidR="00794C21">
              <w:rPr>
                <w:rFonts w:ascii="Calibri" w:hAnsi="Calibri"/>
                <w:b/>
              </w:rPr>
              <w:t>*</w:t>
            </w:r>
          </w:p>
        </w:tc>
        <w:tc>
          <w:tcPr>
            <w:tcW w:w="7371" w:type="dxa"/>
            <w:gridSpan w:val="2"/>
            <w:shd w:val="clear" w:color="auto" w:fill="auto"/>
          </w:tcPr>
          <w:p w14:paraId="7A13E0DD" w14:textId="77777777" w:rsidR="00C15705" w:rsidRDefault="00C15705" w:rsidP="00DE225E">
            <w:pPr>
              <w:rPr>
                <w:rFonts w:ascii="Calibri" w:hAnsi="Calibri"/>
              </w:rPr>
            </w:pPr>
          </w:p>
        </w:tc>
      </w:tr>
      <w:tr w:rsidR="00DD6A3F" w:rsidRPr="000A26BC" w14:paraId="47D00341" w14:textId="77777777" w:rsidTr="008D6BA8">
        <w:tc>
          <w:tcPr>
            <w:tcW w:w="11199" w:type="dxa"/>
            <w:gridSpan w:val="3"/>
            <w:shd w:val="clear" w:color="auto" w:fill="auto"/>
          </w:tcPr>
          <w:p w14:paraId="1A08346D" w14:textId="5BDE6790" w:rsidR="00DD6A3F" w:rsidRPr="000A26BC" w:rsidRDefault="00DD6A3F" w:rsidP="00DE225E">
            <w:pPr>
              <w:rPr>
                <w:rFonts w:ascii="Calibri" w:hAnsi="Calibri"/>
                <w:sz w:val="16"/>
                <w:szCs w:val="16"/>
              </w:rPr>
            </w:pPr>
          </w:p>
        </w:tc>
      </w:tr>
      <w:tr w:rsidR="00D46BCA" w:rsidRPr="000A26BC" w14:paraId="35ABDBE0" w14:textId="77777777" w:rsidTr="008D6BA8">
        <w:tc>
          <w:tcPr>
            <w:tcW w:w="11199" w:type="dxa"/>
            <w:gridSpan w:val="3"/>
            <w:shd w:val="clear" w:color="auto" w:fill="C5E0B3"/>
          </w:tcPr>
          <w:p w14:paraId="3039D4F7" w14:textId="6957AA3B" w:rsidR="00D46BCA" w:rsidRPr="00D46BCA" w:rsidRDefault="00D46BCA" w:rsidP="00DE225E">
            <w:pPr>
              <w:rPr>
                <w:rFonts w:ascii="Calibri" w:hAnsi="Calibri"/>
              </w:rPr>
            </w:pPr>
            <w:r w:rsidRPr="00163A1F">
              <w:rPr>
                <w:rFonts w:ascii="Calibri" w:hAnsi="Calibri"/>
              </w:rPr>
              <w:t>Please sign below and return a copy of this booking form to confirm your acceptance to our terms and conditions, detailed on this Booking Form</w:t>
            </w:r>
          </w:p>
        </w:tc>
      </w:tr>
      <w:tr w:rsidR="00DD6A3F" w:rsidRPr="00163A1F" w14:paraId="6E12FF92" w14:textId="77777777" w:rsidTr="008D6BA8">
        <w:tc>
          <w:tcPr>
            <w:tcW w:w="11199" w:type="dxa"/>
            <w:gridSpan w:val="3"/>
            <w:shd w:val="clear" w:color="auto" w:fill="auto"/>
          </w:tcPr>
          <w:p w14:paraId="7BB4276D" w14:textId="77777777" w:rsidR="00DD6A3F" w:rsidRPr="00163A1F" w:rsidRDefault="00DD6A3F" w:rsidP="00DE225E">
            <w:pPr>
              <w:rPr>
                <w:rFonts w:ascii="Calibri" w:hAnsi="Calibri"/>
              </w:rPr>
            </w:pPr>
          </w:p>
          <w:p w14:paraId="495970FD" w14:textId="7BEC1C8B" w:rsidR="00DD6A3F" w:rsidRPr="00163A1F" w:rsidRDefault="00DD6A3F" w:rsidP="00DE225E">
            <w:pPr>
              <w:rPr>
                <w:rFonts w:ascii="Calibri" w:hAnsi="Calibri"/>
              </w:rPr>
            </w:pPr>
            <w:r w:rsidRPr="00163A1F">
              <w:rPr>
                <w:rFonts w:ascii="Calibri" w:hAnsi="Calibri"/>
              </w:rPr>
              <w:t>Signature:……………………………………………</w:t>
            </w:r>
            <w:r w:rsidR="00242FF5">
              <w:rPr>
                <w:rFonts w:ascii="Calibri" w:hAnsi="Calibri"/>
              </w:rPr>
              <w:t>…………………</w:t>
            </w:r>
          </w:p>
          <w:p w14:paraId="07508570" w14:textId="4A70F4DD" w:rsidR="00DD6A3F" w:rsidRPr="00163A1F" w:rsidRDefault="00DD6A3F" w:rsidP="009C4818">
            <w:pPr>
              <w:spacing w:before="120"/>
              <w:rPr>
                <w:rFonts w:ascii="Calibri" w:hAnsi="Calibri"/>
              </w:rPr>
            </w:pPr>
            <w:r w:rsidRPr="00163A1F">
              <w:rPr>
                <w:rFonts w:ascii="Calibri" w:hAnsi="Calibri"/>
              </w:rPr>
              <w:t>On behalf of the Hirer</w:t>
            </w:r>
            <w:r w:rsidR="00857D5F">
              <w:rPr>
                <w:rFonts w:ascii="Calibri" w:hAnsi="Calibri"/>
              </w:rPr>
              <w:t>………...</w:t>
            </w:r>
            <w:r w:rsidR="003F7E3C">
              <w:rPr>
                <w:rFonts w:ascii="Calibri" w:hAnsi="Calibri"/>
              </w:rPr>
              <w:t>....................................</w:t>
            </w:r>
          </w:p>
          <w:p w14:paraId="3E9DCCD2" w14:textId="1662535B" w:rsidR="00DD6A3F" w:rsidRPr="00163A1F" w:rsidRDefault="00DD6A3F" w:rsidP="003F412B">
            <w:pPr>
              <w:spacing w:before="120"/>
              <w:rPr>
                <w:rFonts w:ascii="Calibri" w:hAnsi="Calibri"/>
              </w:rPr>
            </w:pPr>
            <w:r w:rsidRPr="00163A1F">
              <w:rPr>
                <w:rFonts w:ascii="Calibri" w:hAnsi="Calibri"/>
              </w:rPr>
              <w:t>Please print name: …………………………</w:t>
            </w:r>
            <w:r w:rsidR="00242FF5" w:rsidRPr="00163A1F">
              <w:rPr>
                <w:rFonts w:ascii="Calibri" w:hAnsi="Calibri"/>
              </w:rPr>
              <w:t>……………………</w:t>
            </w:r>
            <w:r w:rsidR="00242FF5">
              <w:rPr>
                <w:rFonts w:ascii="Calibri" w:hAnsi="Calibri"/>
              </w:rPr>
              <w:t>…</w:t>
            </w:r>
          </w:p>
          <w:p w14:paraId="46C76E34" w14:textId="6F5D0F9A" w:rsidR="00DD6A3F" w:rsidRPr="00163A1F" w:rsidRDefault="00DD6A3F" w:rsidP="00593B98">
            <w:pPr>
              <w:spacing w:before="120"/>
              <w:rPr>
                <w:rFonts w:ascii="Calibri" w:hAnsi="Calibri"/>
              </w:rPr>
            </w:pPr>
            <w:r w:rsidRPr="00163A1F">
              <w:rPr>
                <w:rFonts w:ascii="Calibri" w:hAnsi="Calibri"/>
              </w:rPr>
              <w:t>Position: ………</w:t>
            </w:r>
            <w:r w:rsidR="00593B98" w:rsidRPr="00163A1F">
              <w:rPr>
                <w:rFonts w:ascii="Calibri" w:hAnsi="Calibri"/>
              </w:rPr>
              <w:t>……………………</w:t>
            </w:r>
            <w:r w:rsidR="00593B98">
              <w:rPr>
                <w:rFonts w:ascii="Calibri" w:hAnsi="Calibri"/>
              </w:rPr>
              <w:t>……………………………………</w:t>
            </w:r>
          </w:p>
          <w:p w14:paraId="6BDB9987" w14:textId="60CC32AA" w:rsidR="000243BD" w:rsidRPr="000243BD" w:rsidRDefault="000243BD" w:rsidP="00593B98">
            <w:pPr>
              <w:spacing w:before="120"/>
              <w:rPr>
                <w:rFonts w:ascii="Calibri" w:hAnsi="Calibri"/>
              </w:rPr>
            </w:pPr>
            <w:r w:rsidRPr="000243BD">
              <w:rPr>
                <w:rFonts w:ascii="Calibri" w:hAnsi="Calibri"/>
              </w:rPr>
              <w:t>Date: …………………………………</w:t>
            </w:r>
            <w:r w:rsidR="00593B98" w:rsidRPr="00163A1F">
              <w:rPr>
                <w:rFonts w:ascii="Calibri" w:hAnsi="Calibri"/>
              </w:rPr>
              <w:t>……………………</w:t>
            </w:r>
            <w:r w:rsidR="00593B98">
              <w:rPr>
                <w:rFonts w:ascii="Calibri" w:hAnsi="Calibri"/>
              </w:rPr>
              <w:t>……………</w:t>
            </w:r>
            <w:r w:rsidR="003F7E3C">
              <w:rPr>
                <w:rFonts w:ascii="Calibri" w:hAnsi="Calibri"/>
              </w:rPr>
              <w:t>.</w:t>
            </w:r>
          </w:p>
          <w:p w14:paraId="5A9B7A99" w14:textId="19D94193" w:rsidR="00DD6A3F" w:rsidRPr="00163A1F" w:rsidRDefault="00DD6A3F" w:rsidP="00491FC3">
            <w:pPr>
              <w:spacing w:before="120"/>
              <w:rPr>
                <w:rFonts w:ascii="Calibri" w:hAnsi="Calibri"/>
              </w:rPr>
            </w:pPr>
            <w:r w:rsidRPr="00163A1F">
              <w:rPr>
                <w:rFonts w:ascii="Calibri" w:hAnsi="Calibri"/>
              </w:rPr>
              <w:t>Signature:</w:t>
            </w:r>
            <w:r w:rsidR="009C4818">
              <w:rPr>
                <w:rFonts w:ascii="Calibri" w:hAnsi="Calibri"/>
              </w:rPr>
              <w:t xml:space="preserve"> </w:t>
            </w:r>
            <w:r w:rsidRPr="00163A1F">
              <w:rPr>
                <w:rFonts w:ascii="Calibri" w:hAnsi="Calibri"/>
              </w:rPr>
              <w:t>…………………………………….</w:t>
            </w:r>
            <w:r w:rsidR="0025292D" w:rsidRPr="00163A1F">
              <w:rPr>
                <w:rFonts w:ascii="Calibri" w:hAnsi="Calibri"/>
              </w:rPr>
              <w:t>…………………………</w:t>
            </w:r>
          </w:p>
          <w:p w14:paraId="19BB15C1" w14:textId="2A7BE477" w:rsidR="00DD6A3F" w:rsidRPr="00163A1F" w:rsidRDefault="00280820" w:rsidP="00491FC3">
            <w:pPr>
              <w:spacing w:before="120"/>
              <w:rPr>
                <w:rFonts w:ascii="Calibri" w:hAnsi="Calibri"/>
              </w:rPr>
            </w:pPr>
            <w:r>
              <w:rPr>
                <w:rFonts w:ascii="Calibri" w:hAnsi="Calibri"/>
              </w:rPr>
              <w:t>Signed by………</w:t>
            </w:r>
            <w:r w:rsidR="00EE6B03">
              <w:rPr>
                <w:rFonts w:ascii="Calibri" w:hAnsi="Calibri"/>
              </w:rPr>
              <w:t>…………………………………………………</w:t>
            </w:r>
            <w:r w:rsidR="000D0374">
              <w:rPr>
                <w:rFonts w:ascii="Calibri" w:hAnsi="Calibri"/>
              </w:rPr>
              <w:t>……………</w:t>
            </w:r>
            <w:r>
              <w:rPr>
                <w:rFonts w:ascii="Calibri" w:hAnsi="Calibri"/>
              </w:rPr>
              <w:t xml:space="preserve"> </w:t>
            </w:r>
            <w:r w:rsidR="00160209">
              <w:rPr>
                <w:rFonts w:ascii="Calibri" w:hAnsi="Calibri"/>
              </w:rPr>
              <w:t xml:space="preserve">(name) </w:t>
            </w:r>
            <w:r>
              <w:rPr>
                <w:rFonts w:ascii="Calibri" w:hAnsi="Calibri"/>
              </w:rPr>
              <w:t>for and o</w:t>
            </w:r>
            <w:r w:rsidR="00DD6A3F" w:rsidRPr="00163A1F">
              <w:rPr>
                <w:rFonts w:ascii="Calibri" w:hAnsi="Calibri"/>
              </w:rPr>
              <w:t xml:space="preserve">n behalf of </w:t>
            </w:r>
            <w:r w:rsidR="00B44BAB" w:rsidRPr="001C4D3A">
              <w:rPr>
                <w:rFonts w:ascii="Calibri" w:hAnsi="Calibri"/>
              </w:rPr>
              <w:t xml:space="preserve">Devon County Council </w:t>
            </w:r>
          </w:p>
          <w:p w14:paraId="4773F06D" w14:textId="0CC6E580" w:rsidR="00593B98" w:rsidRPr="00163A1F" w:rsidRDefault="00593B98" w:rsidP="00491FC3">
            <w:pPr>
              <w:spacing w:before="120"/>
              <w:rPr>
                <w:rFonts w:ascii="Calibri" w:hAnsi="Calibri"/>
              </w:rPr>
            </w:pPr>
            <w:r w:rsidRPr="00163A1F">
              <w:rPr>
                <w:rFonts w:ascii="Calibri" w:hAnsi="Calibri"/>
              </w:rPr>
              <w:t>Position: ……………………………</w:t>
            </w:r>
            <w:r>
              <w:rPr>
                <w:rFonts w:ascii="Calibri" w:hAnsi="Calibri"/>
              </w:rPr>
              <w:t>…………………………………………</w:t>
            </w:r>
          </w:p>
          <w:p w14:paraId="28054ACA" w14:textId="7B210FEE" w:rsidR="00DD6A3F" w:rsidRPr="00163A1F" w:rsidRDefault="00593B98" w:rsidP="00593B98">
            <w:pPr>
              <w:spacing w:before="120"/>
              <w:rPr>
                <w:rFonts w:ascii="Calibri" w:hAnsi="Calibri"/>
              </w:rPr>
            </w:pPr>
            <w:r w:rsidRPr="000243BD">
              <w:rPr>
                <w:rFonts w:ascii="Calibri" w:hAnsi="Calibri"/>
              </w:rPr>
              <w:t>Date: …………………………………</w:t>
            </w:r>
            <w:r w:rsidRPr="00163A1F">
              <w:rPr>
                <w:rFonts w:ascii="Calibri" w:hAnsi="Calibri"/>
              </w:rPr>
              <w:t>……………………</w:t>
            </w:r>
            <w:r>
              <w:rPr>
                <w:rFonts w:ascii="Calibri" w:hAnsi="Calibri"/>
              </w:rPr>
              <w:t>……………</w:t>
            </w:r>
          </w:p>
        </w:tc>
      </w:tr>
    </w:tbl>
    <w:p w14:paraId="69E37C39" w14:textId="77777777" w:rsidR="005855E0" w:rsidRPr="00274AFA" w:rsidRDefault="005855E0" w:rsidP="00D91715">
      <w:pPr>
        <w:jc w:val="both"/>
        <w:rPr>
          <w:rFonts w:ascii="Calibri" w:hAnsi="Calibri"/>
          <w:sz w:val="16"/>
          <w:szCs w:val="16"/>
        </w:rPr>
      </w:pPr>
    </w:p>
    <w:p w14:paraId="57217E08" w14:textId="64AA5191" w:rsidR="008A34AD" w:rsidRDefault="00794C21" w:rsidP="00BA7B81">
      <w:pPr>
        <w:rPr>
          <w:rFonts w:ascii="Calibri" w:hAnsi="Calibri"/>
          <w:bCs/>
        </w:rPr>
      </w:pPr>
      <w:r w:rsidRPr="00EB1EB5">
        <w:rPr>
          <w:rFonts w:ascii="Calibri" w:hAnsi="Calibri"/>
          <w:b/>
        </w:rPr>
        <w:t>*</w:t>
      </w:r>
      <w:r w:rsidRPr="00EB1EB5">
        <w:rPr>
          <w:rFonts w:ascii="Calibri" w:hAnsi="Calibri"/>
          <w:bCs/>
        </w:rPr>
        <w:t xml:space="preserve">Please note that Tumbly Hill has limited disabled parking available. </w:t>
      </w:r>
      <w:r w:rsidR="00EB1EB5" w:rsidRPr="00EB1EB5">
        <w:rPr>
          <w:rFonts w:ascii="Calibri" w:hAnsi="Calibri"/>
          <w:bCs/>
        </w:rPr>
        <w:t>There is no other p</w:t>
      </w:r>
      <w:r w:rsidRPr="00EB1EB5">
        <w:rPr>
          <w:rFonts w:ascii="Calibri" w:hAnsi="Calibri"/>
          <w:bCs/>
        </w:rPr>
        <w:t xml:space="preserve">arking </w:t>
      </w:r>
      <w:r w:rsidR="00EB1EB5" w:rsidRPr="00EB1EB5">
        <w:rPr>
          <w:rFonts w:ascii="Calibri" w:hAnsi="Calibri"/>
          <w:bCs/>
        </w:rPr>
        <w:t>on</w:t>
      </w:r>
      <w:r w:rsidRPr="00EB1EB5">
        <w:rPr>
          <w:rFonts w:ascii="Calibri" w:hAnsi="Calibri"/>
          <w:bCs/>
        </w:rPr>
        <w:t xml:space="preserve"> the premises. You can find a list of nearby car parks </w:t>
      </w:r>
      <w:hyperlink r:id="rId10" w:anchor=":~:text=Kingsbridge%20Car%20Parks%20%20%20%20Long%20Stay,%20%20%C2%A32.00%20%202%20more%20rows%20" w:history="1">
        <w:r w:rsidRPr="0087102E">
          <w:rPr>
            <w:rStyle w:val="Hyperlink"/>
            <w:rFonts w:ascii="Calibri" w:hAnsi="Calibri"/>
            <w:bCs/>
          </w:rPr>
          <w:t>here</w:t>
        </w:r>
      </w:hyperlink>
      <w:r w:rsidRPr="00EB1EB5">
        <w:rPr>
          <w:rFonts w:ascii="Calibri" w:hAnsi="Calibri"/>
          <w:bCs/>
        </w:rPr>
        <w:t>.</w:t>
      </w:r>
    </w:p>
    <w:p w14:paraId="23627286" w14:textId="4ADC6E5E" w:rsidR="005A3FD9" w:rsidRDefault="005A3FD9" w:rsidP="00D91715">
      <w:pPr>
        <w:jc w:val="both"/>
        <w:rPr>
          <w:rFonts w:ascii="Calibri" w:hAnsi="Calibri"/>
          <w:b/>
        </w:rPr>
      </w:pPr>
      <w:r w:rsidRPr="0068196E">
        <w:rPr>
          <w:rFonts w:ascii="Calibri" w:hAnsi="Calibri"/>
          <w:bCs/>
        </w:rPr>
        <w:t>Tumbly Hill has a</w:t>
      </w:r>
      <w:r>
        <w:rPr>
          <w:rFonts w:ascii="Calibri" w:hAnsi="Calibri"/>
          <w:b/>
        </w:rPr>
        <w:t xml:space="preserve"> no smoking policy </w:t>
      </w:r>
      <w:r w:rsidRPr="0068196E">
        <w:rPr>
          <w:rFonts w:ascii="Calibri" w:hAnsi="Calibri"/>
          <w:bCs/>
        </w:rPr>
        <w:t xml:space="preserve">– anyone wishing to smoke must </w:t>
      </w:r>
      <w:r w:rsidR="00631D76">
        <w:rPr>
          <w:rFonts w:ascii="Calibri" w:hAnsi="Calibri"/>
          <w:bCs/>
        </w:rPr>
        <w:t xml:space="preserve">leave Square’s Quay </w:t>
      </w:r>
      <w:r w:rsidR="00A37DAB">
        <w:rPr>
          <w:rFonts w:ascii="Calibri" w:hAnsi="Calibri"/>
          <w:bCs/>
        </w:rPr>
        <w:t>&amp;</w:t>
      </w:r>
      <w:r w:rsidR="00631D76">
        <w:rPr>
          <w:rFonts w:ascii="Calibri" w:hAnsi="Calibri"/>
          <w:bCs/>
        </w:rPr>
        <w:t xml:space="preserve"> </w:t>
      </w:r>
      <w:r w:rsidRPr="0068196E">
        <w:rPr>
          <w:rFonts w:ascii="Calibri" w:hAnsi="Calibri"/>
          <w:bCs/>
        </w:rPr>
        <w:t xml:space="preserve">go </w:t>
      </w:r>
      <w:r w:rsidR="00D15804">
        <w:rPr>
          <w:rFonts w:ascii="Calibri" w:hAnsi="Calibri"/>
          <w:bCs/>
        </w:rPr>
        <w:t xml:space="preserve">entirely </w:t>
      </w:r>
      <w:r w:rsidRPr="0068196E">
        <w:rPr>
          <w:rFonts w:ascii="Calibri" w:hAnsi="Calibri"/>
          <w:bCs/>
        </w:rPr>
        <w:t>off site</w:t>
      </w:r>
      <w:r>
        <w:rPr>
          <w:rFonts w:ascii="Calibri" w:hAnsi="Calibri"/>
          <w:b/>
        </w:rPr>
        <w:t>.</w:t>
      </w:r>
    </w:p>
    <w:p w14:paraId="658A8814" w14:textId="08EDA805" w:rsidR="7B1082F0" w:rsidRPr="006E7EA8" w:rsidRDefault="7B1082F0" w:rsidP="006E7EA8">
      <w:pPr>
        <w:tabs>
          <w:tab w:val="left" w:pos="1303"/>
        </w:tabs>
        <w:jc w:val="both"/>
        <w:rPr>
          <w:rFonts w:ascii="Calibri" w:hAnsi="Calibri"/>
          <w:b/>
          <w:bCs/>
          <w:sz w:val="16"/>
          <w:szCs w:val="16"/>
        </w:rPr>
      </w:pPr>
    </w:p>
    <w:p w14:paraId="4FBEF3E0" w14:textId="12D041D2" w:rsidR="00A54776" w:rsidRPr="00A54776" w:rsidRDefault="00A54776" w:rsidP="00D91715">
      <w:pPr>
        <w:jc w:val="both"/>
        <w:rPr>
          <w:rFonts w:ascii="Calibri" w:hAnsi="Calibri"/>
          <w:b/>
        </w:rPr>
      </w:pPr>
      <w:r w:rsidRPr="00A54776">
        <w:rPr>
          <w:rFonts w:ascii="Calibri" w:hAnsi="Calibri"/>
          <w:b/>
        </w:rPr>
        <w:t>Please return the completed form to:</w:t>
      </w:r>
    </w:p>
    <w:p w14:paraId="20F51B9B" w14:textId="65733FD1" w:rsidR="009153E1" w:rsidRDefault="002F1E9E" w:rsidP="158F4D6B">
      <w:pPr>
        <w:pStyle w:val="NormalWeb"/>
        <w:spacing w:before="0" w:beforeAutospacing="0" w:after="0" w:afterAutospacing="0"/>
        <w:rPr>
          <w:rFonts w:ascii="Calibri" w:hAnsi="Calibri"/>
        </w:rPr>
      </w:pPr>
      <w:r>
        <w:rPr>
          <w:rFonts w:ascii="Calibri" w:hAnsi="Calibri"/>
        </w:rPr>
        <w:t>The Caretaker</w:t>
      </w:r>
      <w:r w:rsidR="009153E1">
        <w:rPr>
          <w:rFonts w:ascii="Calibri" w:hAnsi="Calibri"/>
        </w:rPr>
        <w:t xml:space="preserve">: </w:t>
      </w:r>
    </w:p>
    <w:p w14:paraId="625EB16F" w14:textId="66ECAEA7" w:rsidR="00A54776" w:rsidRPr="00BB74F7" w:rsidRDefault="000D7165" w:rsidP="158F4D6B">
      <w:pPr>
        <w:pStyle w:val="NormalWeb"/>
        <w:spacing w:before="0" w:beforeAutospacing="0" w:after="0" w:afterAutospacing="0"/>
        <w:rPr>
          <w:rFonts w:ascii="Calibri" w:hAnsi="Calibri"/>
        </w:rPr>
      </w:pPr>
      <w:r w:rsidRPr="00001334">
        <w:rPr>
          <w:rFonts w:ascii="Calibri" w:hAnsi="Calibri" w:cs="Calibri"/>
        </w:rPr>
        <w:t>Tumb</w:t>
      </w:r>
      <w:r>
        <w:rPr>
          <w:rFonts w:ascii="Calibri" w:hAnsi="Calibri" w:cs="Calibri"/>
        </w:rPr>
        <w:t>ly Hill, Kiln House, Squares Quay, Kingsbridge, TQ7 1HN</w:t>
      </w:r>
    </w:p>
    <w:p w14:paraId="1BBA3883" w14:textId="0550B7AF" w:rsidR="00A54776" w:rsidRPr="00BB74F7" w:rsidRDefault="77829CF7" w:rsidP="158F4D6B">
      <w:pPr>
        <w:pStyle w:val="NormalWeb"/>
        <w:spacing w:before="0" w:beforeAutospacing="0" w:after="0" w:afterAutospacing="0"/>
        <w:rPr>
          <w:rFonts w:ascii="Calibri" w:hAnsi="Calibri"/>
          <w:bCs/>
        </w:rPr>
      </w:pPr>
      <w:r w:rsidRPr="7C4E8636">
        <w:rPr>
          <w:rFonts w:ascii="Calibri" w:hAnsi="Calibri"/>
        </w:rPr>
        <w:t>Email</w:t>
      </w:r>
      <w:r w:rsidR="3995AEBF" w:rsidRPr="7C4E8636">
        <w:rPr>
          <w:rFonts w:ascii="Calibri" w:hAnsi="Calibri"/>
        </w:rPr>
        <w:t>:</w:t>
      </w:r>
      <w:r w:rsidRPr="7C4E8636">
        <w:rPr>
          <w:rFonts w:ascii="Calibri" w:hAnsi="Calibri"/>
        </w:rPr>
        <w:t xml:space="preserve"> </w:t>
      </w:r>
      <w:hyperlink r:id="rId11" w:history="1">
        <w:r w:rsidR="00E87F8B" w:rsidRPr="00B16871">
          <w:rPr>
            <w:rStyle w:val="Hyperlink"/>
            <w:rFonts w:ascii="Calibri" w:hAnsi="Calibri" w:cs="Calibri"/>
          </w:rPr>
          <w:t>caretaker@southhamscvs.org.uk</w:t>
        </w:r>
      </w:hyperlink>
      <w:r w:rsidR="3995AEBF" w:rsidRPr="7C4E8636">
        <w:rPr>
          <w:rFonts w:ascii="Calibri" w:hAnsi="Calibri" w:cs="Calibri"/>
        </w:rPr>
        <w:t xml:space="preserve"> </w:t>
      </w:r>
      <w:r w:rsidR="3995AEBF" w:rsidRPr="004D444D">
        <w:rPr>
          <w:rFonts w:ascii="Calibri" w:hAnsi="Calibri" w:cs="Calibri"/>
        </w:rPr>
        <w:t>Tel:</w:t>
      </w:r>
      <w:r w:rsidR="004D444D" w:rsidRPr="004D444D">
        <w:t xml:space="preserve"> </w:t>
      </w:r>
      <w:r w:rsidR="004D444D" w:rsidRPr="004D444D">
        <w:rPr>
          <w:rFonts w:ascii="Calibri" w:hAnsi="Calibri" w:cs="Calibri"/>
        </w:rPr>
        <w:t>07510 613678</w:t>
      </w:r>
      <w:r w:rsidR="3995AEBF" w:rsidRPr="7C4E8636">
        <w:rPr>
          <w:rFonts w:ascii="Calibri" w:hAnsi="Calibri" w:cs="Calibri"/>
        </w:rPr>
        <w:t xml:space="preserve"> </w:t>
      </w:r>
    </w:p>
    <w:p w14:paraId="763BF655" w14:textId="77777777" w:rsidR="00FC494F" w:rsidRDefault="00FC494F" w:rsidP="00D91715">
      <w:pPr>
        <w:jc w:val="both"/>
        <w:rPr>
          <w:rFonts w:ascii="Calibri" w:hAnsi="Calibri"/>
          <w:b/>
          <w:u w:val="single"/>
        </w:rPr>
        <w:sectPr w:rsidR="00FC494F" w:rsidSect="008D6BA8">
          <w:footerReference w:type="even" r:id="rId12"/>
          <w:footerReference w:type="default" r:id="rId13"/>
          <w:pgSz w:w="11906" w:h="16838"/>
          <w:pgMar w:top="568" w:right="566" w:bottom="851" w:left="426" w:header="708" w:footer="482" w:gutter="0"/>
          <w:cols w:space="708"/>
          <w:docGrid w:linePitch="360"/>
        </w:sectPr>
      </w:pPr>
    </w:p>
    <w:p w14:paraId="3AECE541" w14:textId="7F03D9F2" w:rsidR="008A34AD" w:rsidRPr="00163A1F" w:rsidRDefault="008A34AD" w:rsidP="00D91715">
      <w:pPr>
        <w:jc w:val="both"/>
        <w:rPr>
          <w:rFonts w:ascii="Calibri" w:hAnsi="Calibri"/>
          <w:b/>
          <w:u w:val="single"/>
        </w:rPr>
      </w:pPr>
      <w:r w:rsidRPr="00163A1F">
        <w:rPr>
          <w:rFonts w:ascii="Calibri" w:hAnsi="Calibri"/>
          <w:b/>
          <w:u w:val="single"/>
        </w:rPr>
        <w:lastRenderedPageBreak/>
        <w:t>Conditions of Use:</w:t>
      </w:r>
    </w:p>
    <w:p w14:paraId="5224F123" w14:textId="77777777" w:rsidR="00E002F4" w:rsidRDefault="00E002F4" w:rsidP="00E002F4">
      <w:pPr>
        <w:jc w:val="both"/>
        <w:rPr>
          <w:rFonts w:ascii="Calibri" w:hAnsi="Calibri"/>
          <w:b/>
        </w:rPr>
      </w:pPr>
    </w:p>
    <w:p w14:paraId="2D23BB1E" w14:textId="72E18E81" w:rsidR="0098338A" w:rsidRPr="004D444D" w:rsidRDefault="001B0867" w:rsidP="00C57A0F">
      <w:pPr>
        <w:spacing w:after="120"/>
        <w:jc w:val="both"/>
        <w:rPr>
          <w:rFonts w:ascii="Calibri" w:hAnsi="Calibri"/>
          <w:b/>
        </w:rPr>
      </w:pPr>
      <w:r w:rsidRPr="004D444D">
        <w:rPr>
          <w:rFonts w:ascii="Calibri" w:hAnsi="Calibri"/>
          <w:b/>
        </w:rPr>
        <w:t>For the purposes of these conditions any reference to Devon County Council includes any appointed agent or staff.</w:t>
      </w:r>
    </w:p>
    <w:p w14:paraId="4ECE32D5" w14:textId="1450F58B" w:rsidR="00F756FE" w:rsidRPr="00F756FE" w:rsidRDefault="00B44BAB" w:rsidP="00503589">
      <w:pPr>
        <w:spacing w:after="120"/>
        <w:rPr>
          <w:rFonts w:ascii="Calibri" w:hAnsi="Calibri"/>
        </w:rPr>
      </w:pPr>
      <w:r w:rsidRPr="00503589">
        <w:rPr>
          <w:rFonts w:ascii="Calibri" w:hAnsi="Calibri"/>
          <w:b/>
          <w:bCs/>
        </w:rPr>
        <w:t>1.</w:t>
      </w:r>
      <w:r>
        <w:rPr>
          <w:rFonts w:ascii="Calibri" w:hAnsi="Calibri"/>
        </w:rPr>
        <w:t xml:space="preserve"> </w:t>
      </w:r>
      <w:r w:rsidR="008A34AD" w:rsidRPr="00163A1F">
        <w:rPr>
          <w:rFonts w:ascii="Calibri" w:hAnsi="Calibri"/>
        </w:rPr>
        <w:t>T</w:t>
      </w:r>
      <w:r w:rsidR="0098338A" w:rsidRPr="00163A1F">
        <w:rPr>
          <w:rFonts w:ascii="Calibri" w:hAnsi="Calibri"/>
        </w:rPr>
        <w:t>he Room(s) may not be used by any party other than the Hirer</w:t>
      </w:r>
      <w:r w:rsidR="00F756FE">
        <w:rPr>
          <w:rFonts w:ascii="Calibri" w:hAnsi="Calibri"/>
        </w:rPr>
        <w:t xml:space="preserve"> and solely for the </w:t>
      </w:r>
      <w:r>
        <w:rPr>
          <w:rFonts w:ascii="Calibri" w:hAnsi="Calibri"/>
        </w:rPr>
        <w:t>event detailed above</w:t>
      </w:r>
      <w:r w:rsidR="00F756FE">
        <w:rPr>
          <w:rFonts w:ascii="Calibri" w:hAnsi="Calibri"/>
        </w:rPr>
        <w:t>.</w:t>
      </w:r>
    </w:p>
    <w:p w14:paraId="62BB865C" w14:textId="0600369F" w:rsidR="009A37A9" w:rsidRPr="00163A1F" w:rsidRDefault="00B44BAB" w:rsidP="00503589">
      <w:pPr>
        <w:spacing w:after="120"/>
        <w:rPr>
          <w:rFonts w:ascii="Calibri" w:hAnsi="Calibri"/>
        </w:rPr>
      </w:pPr>
      <w:r w:rsidRPr="00503589">
        <w:rPr>
          <w:rFonts w:ascii="Calibri" w:hAnsi="Calibri"/>
          <w:b/>
          <w:bCs/>
        </w:rPr>
        <w:t>2.</w:t>
      </w:r>
      <w:r>
        <w:rPr>
          <w:rFonts w:ascii="Calibri" w:hAnsi="Calibri"/>
        </w:rPr>
        <w:t xml:space="preserve"> </w:t>
      </w:r>
      <w:r w:rsidR="009A37A9" w:rsidRPr="00163A1F">
        <w:rPr>
          <w:rFonts w:ascii="Calibri" w:hAnsi="Calibri"/>
        </w:rPr>
        <w:t xml:space="preserve">The </w:t>
      </w:r>
      <w:r w:rsidR="009A37A9">
        <w:rPr>
          <w:rFonts w:ascii="Calibri" w:hAnsi="Calibri"/>
        </w:rPr>
        <w:t>R</w:t>
      </w:r>
      <w:r w:rsidR="009A37A9" w:rsidRPr="00163A1F">
        <w:rPr>
          <w:rFonts w:ascii="Calibri" w:hAnsi="Calibri"/>
        </w:rPr>
        <w:t xml:space="preserve">ooms used and </w:t>
      </w:r>
      <w:r w:rsidR="00290101">
        <w:rPr>
          <w:rFonts w:ascii="Calibri" w:hAnsi="Calibri"/>
        </w:rPr>
        <w:t>access ways</w:t>
      </w:r>
      <w:r w:rsidR="009A37A9">
        <w:rPr>
          <w:rFonts w:ascii="Calibri" w:hAnsi="Calibri"/>
        </w:rPr>
        <w:t xml:space="preserve"> </w:t>
      </w:r>
      <w:r w:rsidR="009A37A9" w:rsidRPr="00163A1F">
        <w:rPr>
          <w:rFonts w:ascii="Calibri" w:hAnsi="Calibri"/>
        </w:rPr>
        <w:t>must be left in a clean and tidy condition with all resources used put away</w:t>
      </w:r>
      <w:r w:rsidR="009A37A9">
        <w:rPr>
          <w:rFonts w:ascii="Calibri" w:hAnsi="Calibri"/>
        </w:rPr>
        <w:t xml:space="preserve"> after use</w:t>
      </w:r>
      <w:r w:rsidR="009A37A9" w:rsidRPr="00163A1F">
        <w:rPr>
          <w:rFonts w:ascii="Calibri" w:hAnsi="Calibri"/>
        </w:rPr>
        <w:t>.</w:t>
      </w:r>
    </w:p>
    <w:p w14:paraId="5780F36A" w14:textId="067F711B" w:rsidR="008A34AD" w:rsidRPr="00163A1F" w:rsidRDefault="00B44BAB" w:rsidP="00503589">
      <w:pPr>
        <w:spacing w:after="120"/>
        <w:rPr>
          <w:rFonts w:ascii="Calibri" w:hAnsi="Calibri"/>
        </w:rPr>
      </w:pPr>
      <w:r w:rsidRPr="00503589">
        <w:rPr>
          <w:rFonts w:ascii="Calibri" w:hAnsi="Calibri"/>
          <w:b/>
          <w:bCs/>
        </w:rPr>
        <w:t>3.</w:t>
      </w:r>
      <w:r>
        <w:rPr>
          <w:rFonts w:ascii="Calibri" w:hAnsi="Calibri"/>
        </w:rPr>
        <w:t xml:space="preserve"> </w:t>
      </w:r>
      <w:r w:rsidR="00F97FD7" w:rsidRPr="692C903C">
        <w:rPr>
          <w:rFonts w:ascii="Calibri" w:hAnsi="Calibri"/>
        </w:rPr>
        <w:t xml:space="preserve">Limited </w:t>
      </w:r>
      <w:r w:rsidR="0090376B" w:rsidRPr="692C903C">
        <w:rPr>
          <w:rFonts w:ascii="Calibri" w:hAnsi="Calibri"/>
        </w:rPr>
        <w:t>drink-</w:t>
      </w:r>
      <w:r w:rsidR="008A34AD" w:rsidRPr="692C903C">
        <w:rPr>
          <w:rFonts w:ascii="Calibri" w:hAnsi="Calibri"/>
        </w:rPr>
        <w:t>making facilities are available</w:t>
      </w:r>
      <w:r w:rsidR="00B50815">
        <w:rPr>
          <w:rFonts w:ascii="Calibri" w:hAnsi="Calibri"/>
        </w:rPr>
        <w:t>, ie a kettle</w:t>
      </w:r>
      <w:r w:rsidR="00083D9D" w:rsidRPr="692C903C">
        <w:rPr>
          <w:rFonts w:ascii="Calibri" w:hAnsi="Calibri"/>
        </w:rPr>
        <w:t xml:space="preserve">. </w:t>
      </w:r>
      <w:r w:rsidR="00A8651B" w:rsidRPr="00DE71AF">
        <w:rPr>
          <w:rFonts w:ascii="Calibri" w:hAnsi="Calibri"/>
        </w:rPr>
        <w:t>At the present time you will be expected to provide your own drinking equipment such as mugs</w:t>
      </w:r>
      <w:r w:rsidR="00DE71AF" w:rsidRPr="00DE71AF">
        <w:rPr>
          <w:rFonts w:ascii="Calibri" w:hAnsi="Calibri"/>
        </w:rPr>
        <w:t>,</w:t>
      </w:r>
      <w:r w:rsidR="00A8651B" w:rsidRPr="00DE71AF">
        <w:rPr>
          <w:rFonts w:ascii="Calibri" w:hAnsi="Calibri"/>
        </w:rPr>
        <w:t xml:space="preserve"> due to infection control measures. This will be reviewed as restrictions are reduced.  </w:t>
      </w:r>
    </w:p>
    <w:p w14:paraId="4A6F330C" w14:textId="4D9BBA8F" w:rsidR="0098338A" w:rsidRPr="00163A1F" w:rsidRDefault="00B44BAB" w:rsidP="00503589">
      <w:pPr>
        <w:pStyle w:val="ListParagraph"/>
        <w:widowControl w:val="0"/>
        <w:spacing w:after="120"/>
        <w:ind w:left="0"/>
        <w:rPr>
          <w:rFonts w:ascii="Calibri" w:hAnsi="Calibri" w:cs="Arial"/>
          <w:snapToGrid w:val="0"/>
          <w:color w:val="000000"/>
          <w:sz w:val="24"/>
          <w:szCs w:val="24"/>
        </w:rPr>
      </w:pPr>
      <w:r w:rsidRPr="00503589">
        <w:rPr>
          <w:rFonts w:ascii="Calibri" w:hAnsi="Calibri"/>
          <w:b/>
          <w:bCs/>
          <w:sz w:val="24"/>
          <w:szCs w:val="24"/>
        </w:rPr>
        <w:t>4.</w:t>
      </w:r>
      <w:r>
        <w:rPr>
          <w:rFonts w:ascii="Calibri" w:hAnsi="Calibri"/>
          <w:sz w:val="24"/>
          <w:szCs w:val="24"/>
        </w:rPr>
        <w:t xml:space="preserve"> </w:t>
      </w:r>
      <w:r w:rsidR="0098338A" w:rsidRPr="00163A1F">
        <w:rPr>
          <w:rFonts w:ascii="Calibri" w:hAnsi="Calibri"/>
          <w:sz w:val="24"/>
          <w:szCs w:val="24"/>
        </w:rPr>
        <w:t>Any damage caused to the Room</w:t>
      </w:r>
      <w:r w:rsidR="00D02D6B">
        <w:rPr>
          <w:rFonts w:ascii="Calibri" w:hAnsi="Calibri"/>
          <w:sz w:val="24"/>
          <w:szCs w:val="24"/>
        </w:rPr>
        <w:t>(s)</w:t>
      </w:r>
      <w:r w:rsidR="0098338A" w:rsidRPr="00163A1F">
        <w:rPr>
          <w:rFonts w:ascii="Calibri" w:hAnsi="Calibri"/>
          <w:sz w:val="24"/>
          <w:szCs w:val="24"/>
        </w:rPr>
        <w:t xml:space="preserve"> or to any </w:t>
      </w:r>
      <w:r w:rsidR="003F7413">
        <w:rPr>
          <w:rFonts w:ascii="Calibri" w:hAnsi="Calibri"/>
          <w:sz w:val="24"/>
          <w:szCs w:val="24"/>
        </w:rPr>
        <w:t>Tumbly Hill</w:t>
      </w:r>
      <w:r w:rsidR="0098338A" w:rsidRPr="00163A1F">
        <w:rPr>
          <w:rFonts w:ascii="Calibri" w:hAnsi="Calibri"/>
          <w:sz w:val="24"/>
          <w:szCs w:val="24"/>
        </w:rPr>
        <w:t xml:space="preserve"> Resources used must be reported to </w:t>
      </w:r>
      <w:r>
        <w:rPr>
          <w:rFonts w:ascii="Calibri" w:hAnsi="Calibri"/>
          <w:sz w:val="24"/>
          <w:szCs w:val="24"/>
        </w:rPr>
        <w:t>t</w:t>
      </w:r>
      <w:r w:rsidR="009062C3" w:rsidRPr="00A7784E">
        <w:rPr>
          <w:rFonts w:ascii="Calibri" w:hAnsi="Calibri"/>
          <w:sz w:val="24"/>
          <w:szCs w:val="24"/>
        </w:rPr>
        <w:t>he caretaker on site or Jane Br</w:t>
      </w:r>
      <w:r w:rsidR="00F235A3" w:rsidRPr="00A7784E">
        <w:rPr>
          <w:rFonts w:ascii="Calibri" w:hAnsi="Calibri"/>
          <w:sz w:val="24"/>
          <w:szCs w:val="24"/>
        </w:rPr>
        <w:t>a</w:t>
      </w:r>
      <w:r w:rsidR="009062C3" w:rsidRPr="00A7784E">
        <w:rPr>
          <w:rFonts w:ascii="Calibri" w:hAnsi="Calibri"/>
          <w:sz w:val="24"/>
          <w:szCs w:val="24"/>
        </w:rPr>
        <w:t>y</w:t>
      </w:r>
      <w:r w:rsidR="008701D4">
        <w:rPr>
          <w:rFonts w:ascii="Calibri" w:hAnsi="Calibri"/>
          <w:sz w:val="24"/>
          <w:szCs w:val="24"/>
        </w:rPr>
        <w:t>,</w:t>
      </w:r>
      <w:r w:rsidR="009062C3" w:rsidRPr="00A7784E">
        <w:rPr>
          <w:rFonts w:ascii="Calibri" w:hAnsi="Calibri"/>
          <w:sz w:val="24"/>
          <w:szCs w:val="24"/>
        </w:rPr>
        <w:t xml:space="preserve"> the</w:t>
      </w:r>
      <w:r w:rsidR="00D81DEB" w:rsidRPr="00A7784E">
        <w:rPr>
          <w:rFonts w:ascii="Calibri" w:hAnsi="Calibri"/>
          <w:sz w:val="24"/>
          <w:szCs w:val="24"/>
        </w:rPr>
        <w:t xml:space="preserve"> bookings</w:t>
      </w:r>
      <w:r w:rsidR="00D81DEB">
        <w:rPr>
          <w:rFonts w:ascii="Calibri" w:hAnsi="Calibri"/>
          <w:sz w:val="24"/>
          <w:szCs w:val="24"/>
        </w:rPr>
        <w:t xml:space="preserve"> manager</w:t>
      </w:r>
      <w:r w:rsidR="0098338A" w:rsidRPr="00163A1F">
        <w:rPr>
          <w:rFonts w:ascii="Calibri" w:hAnsi="Calibri"/>
          <w:sz w:val="24"/>
          <w:szCs w:val="24"/>
        </w:rPr>
        <w:t xml:space="preserve">. </w:t>
      </w:r>
      <w:r w:rsidR="0098338A" w:rsidRPr="00163A1F">
        <w:rPr>
          <w:rFonts w:ascii="Calibri" w:hAnsi="Calibri" w:cs="Arial"/>
          <w:snapToGrid w:val="0"/>
          <w:color w:val="000000"/>
          <w:sz w:val="24"/>
          <w:szCs w:val="24"/>
        </w:rPr>
        <w:t>The Hirer will make good any damage (not due to fair wear and tear) caused to the premises or to the furniture and resources by the Hirer and any persons in connection with the Hirer’s booking.</w:t>
      </w:r>
    </w:p>
    <w:p w14:paraId="27064015" w14:textId="451C7E29" w:rsidR="0098338A" w:rsidRPr="006E287B" w:rsidRDefault="00B44BAB" w:rsidP="00503589">
      <w:pPr>
        <w:spacing w:after="120"/>
        <w:rPr>
          <w:rFonts w:ascii="Calibri" w:hAnsi="Calibri"/>
        </w:rPr>
      </w:pPr>
      <w:r w:rsidRPr="00503589">
        <w:rPr>
          <w:rFonts w:ascii="Calibri" w:hAnsi="Calibri"/>
          <w:b/>
          <w:bCs/>
        </w:rPr>
        <w:t>5.</w:t>
      </w:r>
      <w:r w:rsidR="0098338A" w:rsidRPr="006E287B">
        <w:rPr>
          <w:rFonts w:ascii="Calibri" w:hAnsi="Calibri"/>
        </w:rPr>
        <w:t xml:space="preserve">Designated toilet facilities are available within </w:t>
      </w:r>
      <w:r w:rsidR="003C0ADA" w:rsidRPr="006E287B">
        <w:rPr>
          <w:rFonts w:ascii="Calibri" w:hAnsi="Calibri"/>
        </w:rPr>
        <w:t>Tumbly Hill</w:t>
      </w:r>
      <w:r w:rsidR="0098338A" w:rsidRPr="006E287B">
        <w:rPr>
          <w:rFonts w:ascii="Calibri" w:hAnsi="Calibri"/>
        </w:rPr>
        <w:t>.</w:t>
      </w:r>
    </w:p>
    <w:p w14:paraId="35D52E9C" w14:textId="749A2978" w:rsidR="0098338A" w:rsidRPr="006E287B" w:rsidRDefault="00B44BAB" w:rsidP="00503589">
      <w:pPr>
        <w:spacing w:after="120"/>
        <w:rPr>
          <w:rFonts w:ascii="Calibri" w:hAnsi="Calibri"/>
        </w:rPr>
      </w:pPr>
      <w:r w:rsidRPr="00503589">
        <w:rPr>
          <w:rFonts w:ascii="Calibri" w:hAnsi="Calibri"/>
          <w:b/>
          <w:bCs/>
        </w:rPr>
        <w:t>6.</w:t>
      </w:r>
      <w:r>
        <w:rPr>
          <w:rFonts w:ascii="Calibri" w:hAnsi="Calibri"/>
        </w:rPr>
        <w:t xml:space="preserve"> </w:t>
      </w:r>
      <w:r w:rsidR="0098338A" w:rsidRPr="006E287B">
        <w:rPr>
          <w:rFonts w:ascii="Calibri" w:hAnsi="Calibri"/>
        </w:rPr>
        <w:t xml:space="preserve">Access to the rest of </w:t>
      </w:r>
      <w:r w:rsidR="003C0ADA" w:rsidRPr="006E287B">
        <w:rPr>
          <w:rFonts w:ascii="Calibri" w:hAnsi="Calibri"/>
        </w:rPr>
        <w:t>Tumbly Hill</w:t>
      </w:r>
      <w:r w:rsidR="0003452F" w:rsidRPr="006E287B">
        <w:rPr>
          <w:rFonts w:ascii="Calibri" w:hAnsi="Calibri"/>
        </w:rPr>
        <w:t>, and adjoining premises</w:t>
      </w:r>
      <w:r w:rsidR="000E726F" w:rsidRPr="006E287B">
        <w:rPr>
          <w:rFonts w:ascii="Calibri" w:hAnsi="Calibri"/>
        </w:rPr>
        <w:t xml:space="preserve"> (Anchor)</w:t>
      </w:r>
      <w:r w:rsidR="0098338A" w:rsidRPr="006E287B">
        <w:rPr>
          <w:rFonts w:ascii="Calibri" w:hAnsi="Calibri"/>
        </w:rPr>
        <w:t xml:space="preserve"> is not permitted</w:t>
      </w:r>
      <w:r w:rsidR="000A43AF" w:rsidRPr="006E287B">
        <w:rPr>
          <w:rFonts w:ascii="Calibri" w:hAnsi="Calibri"/>
        </w:rPr>
        <w:t xml:space="preserve">, </w:t>
      </w:r>
      <w:r w:rsidR="0067580E" w:rsidRPr="006E287B">
        <w:rPr>
          <w:rFonts w:ascii="Calibri" w:hAnsi="Calibri"/>
        </w:rPr>
        <w:t xml:space="preserve">apart from </w:t>
      </w:r>
      <w:r w:rsidR="000E726F" w:rsidRPr="006E287B">
        <w:rPr>
          <w:rFonts w:ascii="Calibri" w:hAnsi="Calibri"/>
        </w:rPr>
        <w:t xml:space="preserve">when needed for direct access via </w:t>
      </w:r>
      <w:r w:rsidR="002A193E" w:rsidRPr="006E287B">
        <w:rPr>
          <w:rFonts w:ascii="Calibri" w:hAnsi="Calibri"/>
        </w:rPr>
        <w:t>the stairway/lift</w:t>
      </w:r>
      <w:r w:rsidR="000E726F" w:rsidRPr="006E287B">
        <w:rPr>
          <w:rFonts w:ascii="Calibri" w:hAnsi="Calibri"/>
        </w:rPr>
        <w:t xml:space="preserve"> to the room hired, or in relation to </w:t>
      </w:r>
      <w:r w:rsidR="00377CA2">
        <w:rPr>
          <w:rFonts w:ascii="Calibri" w:hAnsi="Calibri"/>
        </w:rPr>
        <w:t>f</w:t>
      </w:r>
      <w:r w:rsidR="000E726F" w:rsidRPr="006E287B">
        <w:rPr>
          <w:rFonts w:ascii="Calibri" w:hAnsi="Calibri"/>
        </w:rPr>
        <w:t>ire evacuation</w:t>
      </w:r>
    </w:p>
    <w:p w14:paraId="4E69ED5D" w14:textId="77E1BF6E" w:rsidR="00276BF3" w:rsidRPr="00163A1F" w:rsidRDefault="00B44BAB" w:rsidP="00503589">
      <w:pPr>
        <w:spacing w:after="120"/>
        <w:rPr>
          <w:rFonts w:ascii="Calibri" w:hAnsi="Calibri"/>
        </w:rPr>
      </w:pPr>
      <w:r w:rsidRPr="00503589">
        <w:rPr>
          <w:rFonts w:ascii="Calibri" w:hAnsi="Calibri"/>
          <w:b/>
          <w:bCs/>
        </w:rPr>
        <w:t>7.</w:t>
      </w:r>
      <w:r>
        <w:rPr>
          <w:rFonts w:ascii="Calibri" w:hAnsi="Calibri"/>
        </w:rPr>
        <w:t xml:space="preserve"> </w:t>
      </w:r>
      <w:r w:rsidR="0098338A" w:rsidRPr="7B1082F0">
        <w:rPr>
          <w:rFonts w:ascii="Calibri" w:hAnsi="Calibri"/>
        </w:rPr>
        <w:t xml:space="preserve">The Hirer </w:t>
      </w:r>
      <w:r w:rsidR="005133BD" w:rsidRPr="7B1082F0">
        <w:rPr>
          <w:rFonts w:ascii="Calibri" w:hAnsi="Calibri"/>
        </w:rPr>
        <w:t xml:space="preserve">confirms they have read and </w:t>
      </w:r>
      <w:r w:rsidR="0098338A" w:rsidRPr="7B1082F0">
        <w:rPr>
          <w:rFonts w:ascii="Calibri" w:hAnsi="Calibri"/>
        </w:rPr>
        <w:t>will comply with all health and safety and</w:t>
      </w:r>
      <w:r w:rsidR="00B94935" w:rsidRPr="7B1082F0">
        <w:rPr>
          <w:rFonts w:ascii="Calibri" w:hAnsi="Calibri"/>
        </w:rPr>
        <w:t xml:space="preserve"> </w:t>
      </w:r>
      <w:r w:rsidR="0098338A" w:rsidRPr="7B1082F0">
        <w:rPr>
          <w:rFonts w:ascii="Calibri" w:hAnsi="Calibri"/>
        </w:rPr>
        <w:t xml:space="preserve">other statutory regulations regarding </w:t>
      </w:r>
      <w:r w:rsidR="00872BFD" w:rsidRPr="7B1082F0">
        <w:rPr>
          <w:rFonts w:ascii="Calibri" w:hAnsi="Calibri"/>
        </w:rPr>
        <w:t xml:space="preserve">its </w:t>
      </w:r>
      <w:r w:rsidR="0098338A" w:rsidRPr="7B1082F0">
        <w:rPr>
          <w:rFonts w:ascii="Calibri" w:hAnsi="Calibri"/>
        </w:rPr>
        <w:t xml:space="preserve">use of </w:t>
      </w:r>
      <w:r w:rsidR="00CD6199" w:rsidRPr="7B1082F0">
        <w:rPr>
          <w:rFonts w:ascii="Calibri" w:hAnsi="Calibri"/>
        </w:rPr>
        <w:t>Tumbly Hill</w:t>
      </w:r>
      <w:r w:rsidR="0098338A" w:rsidRPr="7B1082F0">
        <w:rPr>
          <w:rFonts w:ascii="Calibri" w:hAnsi="Calibri"/>
        </w:rPr>
        <w:t xml:space="preserve">, and will comply with </w:t>
      </w:r>
      <w:r w:rsidR="00280820">
        <w:rPr>
          <w:rFonts w:ascii="Calibri" w:hAnsi="Calibri"/>
        </w:rPr>
        <w:t>Devon County Council</w:t>
      </w:r>
      <w:r w:rsidR="0098338A" w:rsidRPr="7B1082F0">
        <w:rPr>
          <w:rFonts w:ascii="Calibri" w:hAnsi="Calibri"/>
        </w:rPr>
        <w:t xml:space="preserve">’s reasonable requests in connection with </w:t>
      </w:r>
      <w:r w:rsidR="00280820">
        <w:rPr>
          <w:rFonts w:ascii="Calibri" w:hAnsi="Calibri"/>
        </w:rPr>
        <w:t xml:space="preserve">the </w:t>
      </w:r>
      <w:r w:rsidR="0098338A" w:rsidRPr="7B1082F0">
        <w:rPr>
          <w:rFonts w:ascii="Calibri" w:hAnsi="Calibri"/>
        </w:rPr>
        <w:t>use of the Room</w:t>
      </w:r>
      <w:r w:rsidR="00C46F09">
        <w:rPr>
          <w:rFonts w:ascii="Calibri" w:hAnsi="Calibri"/>
        </w:rPr>
        <w:t>(s)</w:t>
      </w:r>
      <w:r w:rsidR="0098338A" w:rsidRPr="7B1082F0">
        <w:rPr>
          <w:rFonts w:ascii="Calibri" w:hAnsi="Calibri"/>
        </w:rPr>
        <w:t>.</w:t>
      </w:r>
    </w:p>
    <w:p w14:paraId="234F498F" w14:textId="77777777" w:rsidR="00957301" w:rsidRDefault="00B44BAB" w:rsidP="00503589">
      <w:pPr>
        <w:spacing w:after="120"/>
        <w:rPr>
          <w:rFonts w:ascii="Calibri" w:hAnsi="Calibri"/>
        </w:rPr>
      </w:pPr>
      <w:r w:rsidRPr="00503589">
        <w:rPr>
          <w:rFonts w:ascii="Calibri" w:hAnsi="Calibri"/>
          <w:b/>
          <w:bCs/>
        </w:rPr>
        <w:t>8.</w:t>
      </w:r>
      <w:r w:rsidR="00E33697" w:rsidRPr="7B1082F0">
        <w:rPr>
          <w:rFonts w:ascii="Calibri" w:hAnsi="Calibri"/>
        </w:rPr>
        <w:t>The Hirer must ensure the</w:t>
      </w:r>
      <w:r w:rsidR="003F2E59" w:rsidRPr="7B1082F0">
        <w:rPr>
          <w:rFonts w:ascii="Calibri" w:hAnsi="Calibri"/>
        </w:rPr>
        <w:t xml:space="preserve">y sign </w:t>
      </w:r>
      <w:r w:rsidR="00E97CE1" w:rsidRPr="7B1082F0">
        <w:rPr>
          <w:rFonts w:ascii="Calibri" w:hAnsi="Calibri"/>
        </w:rPr>
        <w:t>in/</w:t>
      </w:r>
      <w:r w:rsidR="003F2E59" w:rsidRPr="7B1082F0">
        <w:rPr>
          <w:rFonts w:ascii="Calibri" w:hAnsi="Calibri"/>
        </w:rPr>
        <w:t xml:space="preserve">out with the caretaker </w:t>
      </w:r>
      <w:r w:rsidR="00E33697" w:rsidRPr="7B1082F0">
        <w:rPr>
          <w:rFonts w:ascii="Calibri" w:hAnsi="Calibri"/>
        </w:rPr>
        <w:t>on</w:t>
      </w:r>
      <w:r w:rsidR="00E97CE1" w:rsidRPr="7B1082F0">
        <w:rPr>
          <w:rFonts w:ascii="Calibri" w:hAnsi="Calibri"/>
        </w:rPr>
        <w:t xml:space="preserve"> arriving and</w:t>
      </w:r>
      <w:r w:rsidR="00E33697" w:rsidRPr="7B1082F0">
        <w:rPr>
          <w:rFonts w:ascii="Calibri" w:hAnsi="Calibri"/>
        </w:rPr>
        <w:t xml:space="preserve"> leaving</w:t>
      </w:r>
      <w:r w:rsidR="008A34AD" w:rsidRPr="7B1082F0">
        <w:rPr>
          <w:rFonts w:ascii="Calibri" w:hAnsi="Calibri"/>
        </w:rPr>
        <w:t>.</w:t>
      </w:r>
    </w:p>
    <w:p w14:paraId="77991DA4" w14:textId="3C8DB46B" w:rsidR="0098338A" w:rsidRDefault="00B44BAB" w:rsidP="00503589">
      <w:pPr>
        <w:spacing w:after="120"/>
        <w:rPr>
          <w:rFonts w:ascii="Calibri" w:hAnsi="Calibri"/>
        </w:rPr>
      </w:pPr>
      <w:r w:rsidRPr="00503589">
        <w:rPr>
          <w:rFonts w:ascii="Calibri" w:hAnsi="Calibri"/>
          <w:b/>
          <w:bCs/>
        </w:rPr>
        <w:t>9.</w:t>
      </w:r>
      <w:r>
        <w:rPr>
          <w:rFonts w:ascii="Calibri" w:hAnsi="Calibri"/>
        </w:rPr>
        <w:t xml:space="preserve"> </w:t>
      </w:r>
      <w:r w:rsidR="0098338A" w:rsidRPr="00163A1F">
        <w:rPr>
          <w:rFonts w:ascii="Calibri" w:hAnsi="Calibri"/>
        </w:rPr>
        <w:t>The Hirer is responsible for obtaining any necessary licenses or statutory consents if so required</w:t>
      </w:r>
      <w:r w:rsidR="00A2799C">
        <w:rPr>
          <w:rFonts w:ascii="Calibri" w:hAnsi="Calibri"/>
        </w:rPr>
        <w:t>.</w:t>
      </w:r>
    </w:p>
    <w:p w14:paraId="48130926" w14:textId="0CBF06EF" w:rsidR="00527A98" w:rsidRDefault="00B44BAB" w:rsidP="00503589">
      <w:pPr>
        <w:spacing w:after="120"/>
        <w:rPr>
          <w:rFonts w:ascii="Calibri" w:hAnsi="Calibri"/>
        </w:rPr>
      </w:pPr>
      <w:r w:rsidRPr="00503589">
        <w:rPr>
          <w:rFonts w:ascii="Calibri" w:hAnsi="Calibri"/>
          <w:b/>
          <w:bCs/>
        </w:rPr>
        <w:t>10.</w:t>
      </w:r>
      <w:r>
        <w:rPr>
          <w:rFonts w:ascii="Calibri" w:hAnsi="Calibri"/>
        </w:rPr>
        <w:t xml:space="preserve"> </w:t>
      </w:r>
      <w:r w:rsidR="00527A98">
        <w:rPr>
          <w:rFonts w:ascii="Calibri" w:hAnsi="Calibri"/>
        </w:rPr>
        <w:t xml:space="preserve">The Hirer </w:t>
      </w:r>
      <w:r w:rsidR="00E33B90">
        <w:rPr>
          <w:rFonts w:ascii="Calibri" w:hAnsi="Calibri"/>
        </w:rPr>
        <w:t>confirms they have</w:t>
      </w:r>
      <w:r w:rsidR="00527A98">
        <w:rPr>
          <w:rFonts w:ascii="Calibri" w:hAnsi="Calibri"/>
        </w:rPr>
        <w:t xml:space="preserve"> public liability </w:t>
      </w:r>
      <w:r w:rsidR="00527A98" w:rsidRPr="005133BD">
        <w:rPr>
          <w:rFonts w:ascii="Calibri" w:hAnsi="Calibri"/>
        </w:rPr>
        <w:t>insurance</w:t>
      </w:r>
      <w:r w:rsidR="00060755" w:rsidRPr="005133BD">
        <w:rPr>
          <w:rFonts w:ascii="Calibri" w:hAnsi="Calibri"/>
        </w:rPr>
        <w:t xml:space="preserve"> </w:t>
      </w:r>
      <w:r w:rsidR="005061E7" w:rsidRPr="005133BD">
        <w:rPr>
          <w:rFonts w:ascii="Calibri" w:hAnsi="Calibri"/>
        </w:rPr>
        <w:t>up to £5 million</w:t>
      </w:r>
      <w:r w:rsidR="00F851CA" w:rsidRPr="005133BD">
        <w:rPr>
          <w:rFonts w:ascii="Calibri" w:hAnsi="Calibri"/>
        </w:rPr>
        <w:t xml:space="preserve"> </w:t>
      </w:r>
      <w:r w:rsidR="005A6A83" w:rsidRPr="005133BD">
        <w:rPr>
          <w:rFonts w:ascii="Calibri" w:hAnsi="Calibri"/>
        </w:rPr>
        <w:t>where</w:t>
      </w:r>
      <w:r w:rsidR="005A6A83">
        <w:rPr>
          <w:rFonts w:ascii="Calibri" w:hAnsi="Calibri"/>
        </w:rPr>
        <w:t>:</w:t>
      </w:r>
    </w:p>
    <w:p w14:paraId="1D52D84A" w14:textId="65845AF0" w:rsidR="005A6A83" w:rsidRDefault="005A6A83" w:rsidP="00503589">
      <w:pPr>
        <w:numPr>
          <w:ilvl w:val="2"/>
          <w:numId w:val="7"/>
        </w:numPr>
        <w:spacing w:after="120"/>
        <w:ind w:left="708" w:hanging="425"/>
        <w:rPr>
          <w:rFonts w:ascii="Calibri" w:hAnsi="Calibri"/>
        </w:rPr>
      </w:pPr>
      <w:r>
        <w:rPr>
          <w:rFonts w:ascii="Calibri" w:hAnsi="Calibri"/>
        </w:rPr>
        <w:t>The Hirer is a commercial/corporate, charitable or political organisation;</w:t>
      </w:r>
      <w:r w:rsidR="00BB0FB2">
        <w:rPr>
          <w:rFonts w:ascii="Calibri" w:hAnsi="Calibri"/>
        </w:rPr>
        <w:t xml:space="preserve"> </w:t>
      </w:r>
      <w:r>
        <w:rPr>
          <w:rFonts w:ascii="Calibri" w:hAnsi="Calibri"/>
        </w:rPr>
        <w:t>and/or</w:t>
      </w:r>
    </w:p>
    <w:p w14:paraId="0E404E6D" w14:textId="77777777" w:rsidR="00060755" w:rsidRDefault="00583575" w:rsidP="00503589">
      <w:pPr>
        <w:numPr>
          <w:ilvl w:val="2"/>
          <w:numId w:val="7"/>
        </w:numPr>
        <w:spacing w:after="120"/>
        <w:ind w:left="708" w:hanging="425"/>
        <w:rPr>
          <w:rFonts w:ascii="Calibri" w:hAnsi="Calibri"/>
        </w:rPr>
      </w:pPr>
      <w:r w:rsidRPr="7B1082F0">
        <w:rPr>
          <w:rFonts w:ascii="Calibri" w:hAnsi="Calibri"/>
        </w:rPr>
        <w:t>The Hirer intends</w:t>
      </w:r>
      <w:r w:rsidR="005A6A83" w:rsidRPr="7B1082F0">
        <w:rPr>
          <w:rFonts w:ascii="Calibri" w:hAnsi="Calibri"/>
        </w:rPr>
        <w:t xml:space="preserve"> to hire the Room or Rooms on m</w:t>
      </w:r>
      <w:r w:rsidR="00060755" w:rsidRPr="7B1082F0">
        <w:rPr>
          <w:rFonts w:ascii="Calibri" w:hAnsi="Calibri"/>
        </w:rPr>
        <w:t xml:space="preserve">ore than one occasion each month </w:t>
      </w:r>
    </w:p>
    <w:p w14:paraId="540D6045" w14:textId="2EC1CC0C" w:rsidR="00060755" w:rsidRPr="00060755" w:rsidRDefault="00060755" w:rsidP="00503589">
      <w:pPr>
        <w:numPr>
          <w:ilvl w:val="2"/>
          <w:numId w:val="7"/>
        </w:numPr>
        <w:spacing w:after="120"/>
        <w:ind w:left="708" w:hanging="425"/>
        <w:rPr>
          <w:rFonts w:ascii="Calibri" w:hAnsi="Calibri"/>
        </w:rPr>
      </w:pPr>
      <w:r w:rsidRPr="00060755">
        <w:rPr>
          <w:rFonts w:ascii="Calibri" w:hAnsi="Calibri"/>
        </w:rPr>
        <w:t xml:space="preserve">and the Hirer shall have no claim against </w:t>
      </w:r>
      <w:r w:rsidR="00B44BAB" w:rsidRPr="004C27F6">
        <w:rPr>
          <w:rFonts w:ascii="Calibri" w:hAnsi="Calibri"/>
        </w:rPr>
        <w:t xml:space="preserve">Devon County Council </w:t>
      </w:r>
      <w:r w:rsidRPr="00060755">
        <w:rPr>
          <w:rFonts w:ascii="Calibri" w:hAnsi="Calibri"/>
        </w:rPr>
        <w:t xml:space="preserve">in respect of any losses, </w:t>
      </w:r>
      <w:r>
        <w:rPr>
          <w:rFonts w:ascii="Calibri" w:hAnsi="Calibri"/>
        </w:rPr>
        <w:t>costs,</w:t>
      </w:r>
      <w:r w:rsidRPr="00060755">
        <w:rPr>
          <w:rFonts w:ascii="Calibri" w:hAnsi="Calibri"/>
        </w:rPr>
        <w:t xml:space="preserve"> damage</w:t>
      </w:r>
      <w:r>
        <w:rPr>
          <w:rFonts w:ascii="Calibri" w:hAnsi="Calibri"/>
        </w:rPr>
        <w:t>s</w:t>
      </w:r>
      <w:r w:rsidR="00DD66E8">
        <w:rPr>
          <w:rFonts w:ascii="Calibri" w:hAnsi="Calibri"/>
        </w:rPr>
        <w:t>,</w:t>
      </w:r>
      <w:r>
        <w:rPr>
          <w:rFonts w:ascii="Calibri" w:hAnsi="Calibri"/>
        </w:rPr>
        <w:t xml:space="preserve"> or liability </w:t>
      </w:r>
      <w:r w:rsidRPr="00060755">
        <w:rPr>
          <w:rFonts w:ascii="Calibri" w:hAnsi="Calibri"/>
        </w:rPr>
        <w:t>arising as a result of its use of the Rooms save to the extent any such exclusion is not permitted by law.</w:t>
      </w:r>
    </w:p>
    <w:p w14:paraId="20332B82" w14:textId="3C7D0B57" w:rsidR="00276BF3" w:rsidRDefault="00B44BAB" w:rsidP="00503589">
      <w:pPr>
        <w:spacing w:after="120"/>
        <w:rPr>
          <w:rFonts w:ascii="Calibri" w:hAnsi="Calibri"/>
        </w:rPr>
      </w:pPr>
      <w:r w:rsidRPr="00503589">
        <w:rPr>
          <w:rFonts w:ascii="Calibri" w:hAnsi="Calibri"/>
          <w:b/>
          <w:bCs/>
        </w:rPr>
        <w:t xml:space="preserve">11. </w:t>
      </w:r>
      <w:r w:rsidR="00B143B4">
        <w:rPr>
          <w:rFonts w:ascii="Calibri" w:hAnsi="Calibri"/>
        </w:rPr>
        <w:t xml:space="preserve">Disabled </w:t>
      </w:r>
      <w:r w:rsidR="00276BF3" w:rsidRPr="00163A1F">
        <w:rPr>
          <w:rFonts w:ascii="Calibri" w:hAnsi="Calibri"/>
        </w:rPr>
        <w:t xml:space="preserve">Parking is permitted </w:t>
      </w:r>
      <w:r w:rsidR="00B143B4">
        <w:rPr>
          <w:rFonts w:ascii="Calibri" w:hAnsi="Calibri"/>
        </w:rPr>
        <w:t xml:space="preserve">and arranged via this booking form. No other parking is allowed on site. See </w:t>
      </w:r>
      <w:hyperlink r:id="rId14" w:anchor=":~:text=Kingsbridge%20Car%20Parks%20%20%20%20Long%20Stay,%20%20%C2%A32.00%20%202%20more%20rows%20" w:history="1">
        <w:r w:rsidR="00536759" w:rsidRPr="0087102E">
          <w:rPr>
            <w:rStyle w:val="Hyperlink"/>
            <w:rFonts w:ascii="Calibri" w:hAnsi="Calibri"/>
            <w:bCs/>
          </w:rPr>
          <w:t>here</w:t>
        </w:r>
      </w:hyperlink>
      <w:r w:rsidR="00B143B4">
        <w:rPr>
          <w:rFonts w:ascii="Calibri" w:hAnsi="Calibri"/>
        </w:rPr>
        <w:t xml:space="preserve"> for nearby parking options.</w:t>
      </w:r>
    </w:p>
    <w:p w14:paraId="6618D80A" w14:textId="57A7F7AC" w:rsidR="002E709F" w:rsidRPr="00163A1F" w:rsidRDefault="002E709F" w:rsidP="00621AE7">
      <w:pPr>
        <w:spacing w:after="120"/>
        <w:rPr>
          <w:rFonts w:ascii="Calibri" w:hAnsi="Calibri"/>
        </w:rPr>
      </w:pPr>
      <w:r>
        <w:rPr>
          <w:rFonts w:ascii="Calibri" w:hAnsi="Calibri"/>
        </w:rPr>
        <w:t xml:space="preserve">This Agreement is a contractual arrangement between the Hirer and </w:t>
      </w:r>
      <w:r w:rsidR="00B44BAB" w:rsidRPr="004C27F6">
        <w:rPr>
          <w:rFonts w:ascii="Calibri" w:hAnsi="Calibri"/>
        </w:rPr>
        <w:t xml:space="preserve">Devon County Council </w:t>
      </w:r>
      <w:r>
        <w:rPr>
          <w:rFonts w:ascii="Calibri" w:hAnsi="Calibri"/>
        </w:rPr>
        <w:t>and the parties acknowledge that nothing in this Agreement is intended to create a landlord and tenant relationship.</w:t>
      </w:r>
    </w:p>
    <w:p w14:paraId="6217C778" w14:textId="77777777" w:rsidR="00E002F4" w:rsidRDefault="00E002F4">
      <w:pPr>
        <w:rPr>
          <w:rFonts w:ascii="Calibri" w:hAnsi="Calibri"/>
          <w:b/>
        </w:rPr>
      </w:pPr>
      <w:r>
        <w:rPr>
          <w:rFonts w:ascii="Calibri" w:hAnsi="Calibri"/>
          <w:b/>
        </w:rPr>
        <w:br w:type="page"/>
      </w:r>
    </w:p>
    <w:p w14:paraId="07A97ABD" w14:textId="03AEC066" w:rsidR="00276BF3" w:rsidRPr="00163A1F" w:rsidRDefault="0032482C" w:rsidP="00DD6A3F">
      <w:pPr>
        <w:jc w:val="both"/>
        <w:rPr>
          <w:rFonts w:ascii="Calibri" w:hAnsi="Calibri"/>
        </w:rPr>
      </w:pPr>
      <w:r w:rsidRPr="00163A1F">
        <w:rPr>
          <w:rFonts w:ascii="Calibri" w:hAnsi="Calibri"/>
          <w:b/>
        </w:rPr>
        <w:lastRenderedPageBreak/>
        <w:t xml:space="preserve">Standard </w:t>
      </w:r>
      <w:r w:rsidR="00276BF3" w:rsidRPr="00163A1F">
        <w:rPr>
          <w:rFonts w:ascii="Calibri" w:hAnsi="Calibri"/>
          <w:b/>
        </w:rPr>
        <w:t>Charges</w:t>
      </w:r>
      <w:r w:rsidRPr="00163A1F">
        <w:rPr>
          <w:rFonts w:ascii="Calibri" w:hAnsi="Calibri"/>
          <w:b/>
        </w:rPr>
        <w:t>:</w:t>
      </w:r>
    </w:p>
    <w:p w14:paraId="280F6A87" w14:textId="77777777" w:rsidR="009E2CAD" w:rsidRDefault="00D86159" w:rsidP="00D86159">
      <w:pPr>
        <w:rPr>
          <w:rFonts w:ascii="Calibri" w:hAnsi="Calibri"/>
        </w:rPr>
      </w:pPr>
      <w:r>
        <w:rPr>
          <w:rFonts w:ascii="Calibri" w:hAnsi="Calibri"/>
        </w:rPr>
        <w:t>We have a sliding scale to cover room/resource hire and wear and tear</w:t>
      </w:r>
      <w:r w:rsidR="009E2CAD">
        <w:rPr>
          <w:rFonts w:ascii="Calibri" w:hAnsi="Calibri"/>
        </w:rPr>
        <w:t xml:space="preserve"> as follows:</w:t>
      </w:r>
    </w:p>
    <w:p w14:paraId="186D98C4" w14:textId="77777777" w:rsidR="009E2CAD" w:rsidRPr="009E2CAD" w:rsidRDefault="009E2CAD" w:rsidP="00A30907">
      <w:pPr>
        <w:rPr>
          <w:rFonts w:asciiTheme="minorHAnsi" w:hAnsiTheme="minorHAnsi" w:cstheme="minorHAnsi"/>
          <w:b/>
          <w:bCs/>
        </w:rPr>
      </w:pPr>
      <w:r w:rsidRPr="009E2CAD">
        <w:rPr>
          <w:rFonts w:asciiTheme="minorHAnsi" w:hAnsiTheme="minorHAnsi" w:cstheme="minorHAnsi"/>
          <w:b/>
          <w:bCs/>
        </w:rPr>
        <w:t>Tier A (non-profit, charity, volunteers, general public, and people working directly with individuals)</w:t>
      </w:r>
    </w:p>
    <w:p w14:paraId="3F8A607C" w14:textId="77777777" w:rsidR="009E2CAD" w:rsidRPr="009E2CAD" w:rsidRDefault="009E2CAD" w:rsidP="00A30907">
      <w:pPr>
        <w:pStyle w:val="ListParagraph"/>
        <w:numPr>
          <w:ilvl w:val="0"/>
          <w:numId w:val="10"/>
        </w:numPr>
        <w:spacing w:line="259" w:lineRule="auto"/>
        <w:rPr>
          <w:rFonts w:asciiTheme="minorHAnsi" w:hAnsiTheme="minorHAnsi" w:cstheme="minorHAnsi"/>
          <w:sz w:val="24"/>
          <w:szCs w:val="24"/>
        </w:rPr>
      </w:pPr>
      <w:r w:rsidRPr="009E2CAD">
        <w:rPr>
          <w:rFonts w:asciiTheme="minorHAnsi" w:hAnsiTheme="minorHAnsi" w:cstheme="minorHAnsi"/>
          <w:sz w:val="24"/>
          <w:szCs w:val="24"/>
        </w:rPr>
        <w:t>Free</w:t>
      </w:r>
    </w:p>
    <w:p w14:paraId="3AA44140" w14:textId="77777777" w:rsidR="009E2CAD" w:rsidRPr="009E2CAD" w:rsidRDefault="009E2CAD" w:rsidP="00A30907">
      <w:pPr>
        <w:rPr>
          <w:rFonts w:asciiTheme="minorHAnsi" w:hAnsiTheme="minorHAnsi" w:cstheme="minorHAnsi"/>
          <w:b/>
          <w:bCs/>
        </w:rPr>
      </w:pPr>
      <w:r w:rsidRPr="009E2CAD">
        <w:rPr>
          <w:rFonts w:asciiTheme="minorHAnsi" w:hAnsiTheme="minorHAnsi" w:cstheme="minorHAnsi"/>
          <w:b/>
          <w:bCs/>
        </w:rPr>
        <w:t>Tier B (commercial and statutory agencies)</w:t>
      </w:r>
    </w:p>
    <w:p w14:paraId="4A6803AC" w14:textId="77777777" w:rsidR="009E2CAD" w:rsidRPr="009E2CAD" w:rsidRDefault="009E2CAD" w:rsidP="00A30907">
      <w:pPr>
        <w:pStyle w:val="ListParagraph"/>
        <w:numPr>
          <w:ilvl w:val="0"/>
          <w:numId w:val="9"/>
        </w:numPr>
        <w:spacing w:line="259" w:lineRule="auto"/>
        <w:rPr>
          <w:rFonts w:asciiTheme="minorHAnsi" w:hAnsiTheme="minorHAnsi" w:cstheme="minorHAnsi"/>
          <w:sz w:val="24"/>
          <w:szCs w:val="24"/>
        </w:rPr>
      </w:pPr>
      <w:r w:rsidRPr="009E2CAD">
        <w:rPr>
          <w:rFonts w:asciiTheme="minorHAnsi" w:hAnsiTheme="minorHAnsi" w:cstheme="minorHAnsi"/>
          <w:sz w:val="24"/>
          <w:szCs w:val="24"/>
        </w:rPr>
        <w:t>Standard rooms: £10 per hour; £30 half day (9-1; 1-5); £50 full day (9-5)</w:t>
      </w:r>
    </w:p>
    <w:p w14:paraId="1361CC02" w14:textId="4146BD38" w:rsidR="009E2CAD" w:rsidRPr="009E2CAD" w:rsidRDefault="009E2CAD" w:rsidP="00A30907">
      <w:pPr>
        <w:pStyle w:val="ListParagraph"/>
        <w:numPr>
          <w:ilvl w:val="0"/>
          <w:numId w:val="9"/>
        </w:numPr>
        <w:spacing w:line="259" w:lineRule="auto"/>
        <w:rPr>
          <w:rFonts w:asciiTheme="minorHAnsi" w:hAnsiTheme="minorHAnsi" w:cstheme="minorHAnsi"/>
          <w:sz w:val="24"/>
          <w:szCs w:val="24"/>
        </w:rPr>
      </w:pPr>
      <w:r w:rsidRPr="009E2CAD">
        <w:rPr>
          <w:rFonts w:asciiTheme="minorHAnsi" w:hAnsiTheme="minorHAnsi" w:cstheme="minorHAnsi"/>
          <w:sz w:val="24"/>
          <w:szCs w:val="24"/>
        </w:rPr>
        <w:t>2 large day rooms: £15 per hour; £45 half day</w:t>
      </w:r>
      <w:r w:rsidR="00A21C25">
        <w:rPr>
          <w:rFonts w:asciiTheme="minorHAnsi" w:hAnsiTheme="minorHAnsi" w:cstheme="minorHAnsi"/>
          <w:sz w:val="24"/>
          <w:szCs w:val="24"/>
        </w:rPr>
        <w:t xml:space="preserve"> </w:t>
      </w:r>
      <w:r w:rsidR="00A21C25" w:rsidRPr="009E2CAD">
        <w:rPr>
          <w:rFonts w:asciiTheme="minorHAnsi" w:hAnsiTheme="minorHAnsi" w:cstheme="minorHAnsi"/>
          <w:sz w:val="24"/>
          <w:szCs w:val="24"/>
        </w:rPr>
        <w:t>(9-1; 1-5</w:t>
      </w:r>
      <w:r w:rsidR="00A21C25">
        <w:rPr>
          <w:rFonts w:asciiTheme="minorHAnsi" w:hAnsiTheme="minorHAnsi" w:cstheme="minorHAnsi"/>
          <w:sz w:val="24"/>
          <w:szCs w:val="24"/>
        </w:rPr>
        <w:t>)</w:t>
      </w:r>
      <w:r w:rsidRPr="009E2CAD">
        <w:rPr>
          <w:rFonts w:asciiTheme="minorHAnsi" w:hAnsiTheme="minorHAnsi" w:cstheme="minorHAnsi"/>
          <w:sz w:val="24"/>
          <w:szCs w:val="24"/>
        </w:rPr>
        <w:t>; £75 full day</w:t>
      </w:r>
      <w:r w:rsidR="00A21C25">
        <w:rPr>
          <w:rFonts w:asciiTheme="minorHAnsi" w:hAnsiTheme="minorHAnsi" w:cstheme="minorHAnsi"/>
          <w:sz w:val="24"/>
          <w:szCs w:val="24"/>
        </w:rPr>
        <w:t xml:space="preserve"> (9-5)</w:t>
      </w:r>
    </w:p>
    <w:p w14:paraId="14B28CF5" w14:textId="0B6AF61C" w:rsidR="00B61260" w:rsidRDefault="00F26047" w:rsidP="007F6FA3">
      <w:pPr>
        <w:spacing w:after="120"/>
        <w:rPr>
          <w:rFonts w:ascii="Calibri" w:hAnsi="Calibri"/>
        </w:rPr>
      </w:pPr>
      <w:r w:rsidRPr="00B61260">
        <w:rPr>
          <w:rFonts w:ascii="Calibri" w:hAnsi="Calibri"/>
          <w:b/>
          <w:bCs/>
        </w:rPr>
        <w:t>Payment Methods</w:t>
      </w:r>
      <w:r w:rsidR="00B61260">
        <w:rPr>
          <w:rFonts w:ascii="Calibri" w:hAnsi="Calibri"/>
        </w:rPr>
        <w:t xml:space="preserve">: </w:t>
      </w:r>
      <w:r w:rsidR="00A30907">
        <w:rPr>
          <w:rFonts w:ascii="Calibri" w:hAnsi="Calibri"/>
        </w:rPr>
        <w:t>P</w:t>
      </w:r>
      <w:r w:rsidR="00B61260">
        <w:rPr>
          <w:rFonts w:ascii="Calibri" w:hAnsi="Calibri"/>
        </w:rPr>
        <w:t>lease discuss with the bookings manager.</w:t>
      </w:r>
    </w:p>
    <w:p w14:paraId="15C19077" w14:textId="59B468DB" w:rsidR="00187A4F" w:rsidRPr="00163A1F" w:rsidRDefault="00187A4F" w:rsidP="00187A4F">
      <w:pPr>
        <w:rPr>
          <w:rFonts w:ascii="Calibri" w:hAnsi="Calibri"/>
          <w:b/>
        </w:rPr>
      </w:pPr>
      <w:r w:rsidRPr="00163A1F">
        <w:rPr>
          <w:rFonts w:ascii="Calibri" w:hAnsi="Calibri"/>
          <w:b/>
        </w:rPr>
        <w:t xml:space="preserve">Cancellation by </w:t>
      </w:r>
      <w:r>
        <w:rPr>
          <w:rFonts w:ascii="Calibri" w:hAnsi="Calibri"/>
          <w:b/>
        </w:rPr>
        <w:t>Room Booker</w:t>
      </w:r>
    </w:p>
    <w:p w14:paraId="6CB99DA5" w14:textId="77777777" w:rsidR="00124CC6" w:rsidRPr="00124CC6" w:rsidRDefault="00124CC6" w:rsidP="00124CC6">
      <w:pPr>
        <w:ind w:right="-143"/>
        <w:rPr>
          <w:rFonts w:ascii="Calibri" w:hAnsi="Calibri"/>
        </w:rPr>
      </w:pPr>
      <w:r w:rsidRPr="00124CC6">
        <w:rPr>
          <w:rFonts w:ascii="Calibri" w:hAnsi="Calibri"/>
        </w:rPr>
        <w:t>The following scale of charges will apply in the event of a cancellation by the hirer:</w:t>
      </w:r>
    </w:p>
    <w:p w14:paraId="16485FB2" w14:textId="77777777" w:rsidR="00E002F4" w:rsidRDefault="00E002F4" w:rsidP="00124CC6">
      <w:pPr>
        <w:ind w:right="-143"/>
        <w:rPr>
          <w:rFonts w:ascii="Calibri" w:hAnsi="Calibri"/>
        </w:rPr>
      </w:pPr>
    </w:p>
    <w:p w14:paraId="27E1B5F5" w14:textId="20C9AF91" w:rsidR="00124CC6" w:rsidRPr="00124CC6" w:rsidRDefault="00124CC6" w:rsidP="00492E32">
      <w:pPr>
        <w:tabs>
          <w:tab w:val="left" w:pos="4253"/>
          <w:tab w:val="left" w:pos="4962"/>
        </w:tabs>
        <w:ind w:right="-143"/>
        <w:rPr>
          <w:rFonts w:ascii="Calibri" w:hAnsi="Calibri"/>
        </w:rPr>
      </w:pPr>
      <w:r w:rsidRPr="00124CC6">
        <w:rPr>
          <w:rFonts w:ascii="Calibri" w:hAnsi="Calibri"/>
        </w:rPr>
        <w:t>30 days or more - notice of cancellation</w:t>
      </w:r>
      <w:r w:rsidR="00492E32">
        <w:rPr>
          <w:rFonts w:ascii="Calibri" w:hAnsi="Calibri"/>
        </w:rPr>
        <w:tab/>
      </w:r>
      <w:r w:rsidRPr="00124CC6">
        <w:rPr>
          <w:rFonts w:ascii="Calibri" w:hAnsi="Calibri"/>
        </w:rPr>
        <w:t>-</w:t>
      </w:r>
      <w:r w:rsidR="00B7051A">
        <w:rPr>
          <w:rFonts w:ascii="Calibri" w:hAnsi="Calibri"/>
        </w:rPr>
        <w:tab/>
      </w:r>
      <w:r w:rsidRPr="00124CC6">
        <w:rPr>
          <w:rFonts w:ascii="Calibri" w:hAnsi="Calibri"/>
        </w:rPr>
        <w:t xml:space="preserve">Full refund of </w:t>
      </w:r>
      <w:r w:rsidR="00DB5B8C">
        <w:rPr>
          <w:rFonts w:ascii="Calibri" w:hAnsi="Calibri"/>
        </w:rPr>
        <w:t>booking fee</w:t>
      </w:r>
    </w:p>
    <w:p w14:paraId="190E4AF4" w14:textId="56DFE6DE" w:rsidR="00124CC6" w:rsidRPr="00124CC6" w:rsidRDefault="00124CC6" w:rsidP="00492E32">
      <w:pPr>
        <w:tabs>
          <w:tab w:val="left" w:pos="4253"/>
          <w:tab w:val="left" w:pos="4962"/>
        </w:tabs>
        <w:ind w:right="-143"/>
        <w:rPr>
          <w:rFonts w:ascii="Calibri" w:hAnsi="Calibri"/>
        </w:rPr>
      </w:pPr>
      <w:r w:rsidRPr="00124CC6">
        <w:rPr>
          <w:rFonts w:ascii="Calibri" w:hAnsi="Calibri"/>
        </w:rPr>
        <w:t>Between 30 days and 8 days before hire</w:t>
      </w:r>
      <w:r w:rsidR="00492E32">
        <w:rPr>
          <w:rFonts w:ascii="Calibri" w:hAnsi="Calibri"/>
        </w:rPr>
        <w:tab/>
      </w:r>
      <w:r w:rsidRPr="00124CC6">
        <w:rPr>
          <w:rFonts w:ascii="Calibri" w:hAnsi="Calibri"/>
        </w:rPr>
        <w:t>-</w:t>
      </w:r>
      <w:r w:rsidR="00B7051A">
        <w:rPr>
          <w:rFonts w:ascii="Calibri" w:hAnsi="Calibri"/>
        </w:rPr>
        <w:tab/>
      </w:r>
      <w:r w:rsidRPr="00124CC6">
        <w:rPr>
          <w:rFonts w:ascii="Calibri" w:hAnsi="Calibri"/>
        </w:rPr>
        <w:t>50% refund of</w:t>
      </w:r>
      <w:r w:rsidR="00DB5B8C">
        <w:rPr>
          <w:rFonts w:ascii="Calibri" w:hAnsi="Calibri"/>
        </w:rPr>
        <w:t xml:space="preserve"> booking fee</w:t>
      </w:r>
    </w:p>
    <w:p w14:paraId="545E290A" w14:textId="13113874" w:rsidR="00124CC6" w:rsidRDefault="00124CC6" w:rsidP="00492E32">
      <w:pPr>
        <w:tabs>
          <w:tab w:val="left" w:pos="4253"/>
          <w:tab w:val="left" w:pos="4962"/>
        </w:tabs>
        <w:ind w:right="-143"/>
        <w:rPr>
          <w:rFonts w:ascii="Calibri" w:hAnsi="Calibri"/>
        </w:rPr>
      </w:pPr>
      <w:r w:rsidRPr="00124CC6">
        <w:rPr>
          <w:rFonts w:ascii="Calibri" w:hAnsi="Calibri"/>
        </w:rPr>
        <w:t>Between 7 days and 2 days before hire</w:t>
      </w:r>
      <w:r w:rsidR="00492E32">
        <w:rPr>
          <w:rFonts w:ascii="Calibri" w:hAnsi="Calibri"/>
        </w:rPr>
        <w:tab/>
      </w:r>
      <w:r w:rsidRPr="00124CC6">
        <w:rPr>
          <w:rFonts w:ascii="Calibri" w:hAnsi="Calibri"/>
        </w:rPr>
        <w:t xml:space="preserve">- </w:t>
      </w:r>
      <w:r w:rsidR="00B7051A">
        <w:rPr>
          <w:rFonts w:ascii="Calibri" w:hAnsi="Calibri"/>
        </w:rPr>
        <w:tab/>
      </w:r>
      <w:r w:rsidRPr="00124CC6">
        <w:rPr>
          <w:rFonts w:ascii="Calibri" w:hAnsi="Calibri"/>
        </w:rPr>
        <w:t xml:space="preserve">25% refund of </w:t>
      </w:r>
      <w:r w:rsidR="00DB5B8C">
        <w:rPr>
          <w:rFonts w:ascii="Calibri" w:hAnsi="Calibri"/>
        </w:rPr>
        <w:t>booking fee</w:t>
      </w:r>
    </w:p>
    <w:p w14:paraId="5936DE8A" w14:textId="4FE984E8" w:rsidR="00644305" w:rsidRPr="00124CC6" w:rsidRDefault="00644305" w:rsidP="00492E32">
      <w:pPr>
        <w:tabs>
          <w:tab w:val="left" w:pos="4253"/>
          <w:tab w:val="left" w:pos="4962"/>
        </w:tabs>
        <w:ind w:right="-143"/>
        <w:rPr>
          <w:rFonts w:ascii="Calibri" w:hAnsi="Calibri"/>
        </w:rPr>
      </w:pPr>
      <w:r>
        <w:rPr>
          <w:rFonts w:ascii="Calibri" w:hAnsi="Calibri"/>
        </w:rPr>
        <w:t>48 hours or less before hire</w:t>
      </w:r>
      <w:r>
        <w:rPr>
          <w:rFonts w:ascii="Calibri" w:hAnsi="Calibri"/>
        </w:rPr>
        <w:tab/>
        <w:t>-</w:t>
      </w:r>
      <w:r w:rsidR="00B7051A">
        <w:rPr>
          <w:rFonts w:ascii="Calibri" w:hAnsi="Calibri"/>
        </w:rPr>
        <w:tab/>
      </w:r>
      <w:r w:rsidR="00492E32">
        <w:rPr>
          <w:rFonts w:ascii="Calibri" w:hAnsi="Calibri"/>
        </w:rPr>
        <w:t>No refund</w:t>
      </w:r>
      <w:r w:rsidR="004051EF">
        <w:rPr>
          <w:rFonts w:ascii="Calibri" w:hAnsi="Calibri"/>
        </w:rPr>
        <w:t xml:space="preserve"> of booking fee</w:t>
      </w:r>
    </w:p>
    <w:p w14:paraId="1F4AC59B" w14:textId="77777777" w:rsidR="00E002F4" w:rsidRDefault="00E002F4" w:rsidP="00124CC6">
      <w:pPr>
        <w:ind w:right="-143"/>
        <w:rPr>
          <w:rFonts w:ascii="Calibri" w:hAnsi="Calibri"/>
        </w:rPr>
      </w:pPr>
    </w:p>
    <w:p w14:paraId="5DBDC08B" w14:textId="718BE7DC" w:rsidR="00187A4F" w:rsidRPr="00163A1F" w:rsidRDefault="00124CC6" w:rsidP="00124CC6">
      <w:pPr>
        <w:ind w:right="-143"/>
        <w:rPr>
          <w:rFonts w:ascii="Calibri" w:hAnsi="Calibri"/>
        </w:rPr>
      </w:pPr>
      <w:r w:rsidRPr="00124CC6">
        <w:rPr>
          <w:rFonts w:ascii="Calibri" w:hAnsi="Calibri"/>
        </w:rPr>
        <w:t>No deposit refund will be given if bookings are cancelled within 24 hours. Please note that in the first instance an alternative date will be offered.</w:t>
      </w:r>
    </w:p>
    <w:p w14:paraId="0E7A3FDD" w14:textId="77777777" w:rsidR="00FE342C" w:rsidRDefault="00FE342C" w:rsidP="00FE342C">
      <w:pPr>
        <w:rPr>
          <w:rFonts w:ascii="Calibri" w:hAnsi="Calibri"/>
          <w:b/>
        </w:rPr>
      </w:pPr>
    </w:p>
    <w:p w14:paraId="0935B0DC" w14:textId="6FFE6BCB" w:rsidR="00FE342C" w:rsidRPr="00163A1F" w:rsidRDefault="00FE342C" w:rsidP="00FE342C">
      <w:pPr>
        <w:rPr>
          <w:rFonts w:ascii="Calibri" w:hAnsi="Calibri"/>
          <w:b/>
        </w:rPr>
      </w:pPr>
      <w:r w:rsidRPr="00163A1F">
        <w:rPr>
          <w:rFonts w:ascii="Calibri" w:hAnsi="Calibri"/>
          <w:b/>
        </w:rPr>
        <w:t xml:space="preserve">Cancellation by </w:t>
      </w:r>
      <w:r>
        <w:rPr>
          <w:rFonts w:ascii="Calibri" w:hAnsi="Calibri"/>
          <w:b/>
        </w:rPr>
        <w:t>Devon County Council</w:t>
      </w:r>
    </w:p>
    <w:p w14:paraId="6BCE9A32" w14:textId="77777777" w:rsidR="00FE342C" w:rsidRDefault="00FE342C" w:rsidP="00FE342C">
      <w:pPr>
        <w:ind w:right="-143"/>
        <w:rPr>
          <w:rFonts w:ascii="Calibri" w:hAnsi="Calibri"/>
        </w:rPr>
      </w:pPr>
      <w:r>
        <w:rPr>
          <w:rFonts w:ascii="Calibri" w:hAnsi="Calibri"/>
        </w:rPr>
        <w:t xml:space="preserve">Devon County Council </w:t>
      </w:r>
      <w:r w:rsidRPr="00163A1F">
        <w:rPr>
          <w:rFonts w:ascii="Calibri" w:hAnsi="Calibri"/>
        </w:rPr>
        <w:t xml:space="preserve">reserves the </w:t>
      </w:r>
      <w:r>
        <w:rPr>
          <w:rFonts w:ascii="Calibri" w:hAnsi="Calibri"/>
        </w:rPr>
        <w:t>r</w:t>
      </w:r>
      <w:r w:rsidRPr="00163A1F">
        <w:rPr>
          <w:rFonts w:ascii="Calibri" w:hAnsi="Calibri"/>
        </w:rPr>
        <w:t>ight to cancel the booking in the event of emergency or unexpected priority booking such a requirement for election use</w:t>
      </w:r>
      <w:r>
        <w:rPr>
          <w:rFonts w:ascii="Calibri" w:hAnsi="Calibri"/>
        </w:rPr>
        <w:t xml:space="preserve"> and shall offer the Hirer a suitable alternative date or full refund.</w:t>
      </w:r>
    </w:p>
    <w:p w14:paraId="38541D2F" w14:textId="58A134D5" w:rsidR="00841470" w:rsidRDefault="00841470" w:rsidP="00FC2F32">
      <w:pPr>
        <w:rPr>
          <w:rFonts w:ascii="Calibri" w:hAnsi="Calibri"/>
          <w:sz w:val="16"/>
          <w:szCs w:val="16"/>
        </w:rPr>
      </w:pPr>
    </w:p>
    <w:p w14:paraId="2DFAD21E" w14:textId="549852CC" w:rsidR="00431C26" w:rsidRPr="00431C26" w:rsidRDefault="00B10DFD" w:rsidP="00FC2F32">
      <w:pPr>
        <w:rPr>
          <w:rFonts w:ascii="Calibri" w:hAnsi="Calibri"/>
        </w:rPr>
      </w:pPr>
      <w:r>
        <w:rPr>
          <w:rFonts w:ascii="Calibri" w:hAnsi="Calibri"/>
        </w:rPr>
        <w:t xml:space="preserve">Ideally, we need two weeks’ advance notice for a booking. While we will do our best to </w:t>
      </w:r>
      <w:r w:rsidR="00221E58">
        <w:rPr>
          <w:rFonts w:ascii="Calibri" w:hAnsi="Calibri"/>
        </w:rPr>
        <w:t xml:space="preserve">accommodate bookings with a shorter notice, we cannot guarantee this. </w:t>
      </w:r>
      <w:r w:rsidR="003E03F7" w:rsidRPr="00163A1F">
        <w:rPr>
          <w:rFonts w:ascii="Calibri" w:hAnsi="Calibri"/>
        </w:rPr>
        <w:t>All bookings must be mad</w:t>
      </w:r>
      <w:r w:rsidR="00701EB8" w:rsidRPr="00163A1F">
        <w:rPr>
          <w:rFonts w:ascii="Calibri" w:hAnsi="Calibri"/>
        </w:rPr>
        <w:t xml:space="preserve">e with </w:t>
      </w:r>
      <w:r w:rsidR="00334808">
        <w:rPr>
          <w:rFonts w:ascii="Calibri" w:hAnsi="Calibri"/>
        </w:rPr>
        <w:t xml:space="preserve">the Caretaker or </w:t>
      </w:r>
      <w:r w:rsidR="008D27DB">
        <w:rPr>
          <w:rFonts w:ascii="Calibri" w:hAnsi="Calibri"/>
        </w:rPr>
        <w:t xml:space="preserve">Jane Bray, </w:t>
      </w:r>
      <w:r w:rsidR="00931E41">
        <w:rPr>
          <w:rFonts w:ascii="Calibri" w:hAnsi="Calibri"/>
        </w:rPr>
        <w:t xml:space="preserve">South </w:t>
      </w:r>
      <w:r w:rsidR="00931E41" w:rsidRPr="00431C26">
        <w:rPr>
          <w:rFonts w:ascii="Calibri" w:hAnsi="Calibri"/>
        </w:rPr>
        <w:t xml:space="preserve">Hams </w:t>
      </w:r>
      <w:r w:rsidR="008D27DB" w:rsidRPr="00431C26">
        <w:rPr>
          <w:rFonts w:ascii="Calibri" w:hAnsi="Calibri"/>
        </w:rPr>
        <w:t xml:space="preserve">CVS </w:t>
      </w:r>
      <w:r w:rsidR="00BC51CA">
        <w:rPr>
          <w:rFonts w:ascii="Calibri" w:hAnsi="Calibri"/>
        </w:rPr>
        <w:t xml:space="preserve">Community Engagement </w:t>
      </w:r>
      <w:r w:rsidR="00634273" w:rsidRPr="00431C26">
        <w:rPr>
          <w:rFonts w:ascii="Calibri" w:hAnsi="Calibri"/>
        </w:rPr>
        <w:t>Officer</w:t>
      </w:r>
      <w:r w:rsidR="00634273">
        <w:rPr>
          <w:rFonts w:ascii="Calibri" w:hAnsi="Calibri"/>
        </w:rPr>
        <w:t xml:space="preserve"> </w:t>
      </w:r>
      <w:r w:rsidR="00BC51CA">
        <w:rPr>
          <w:rFonts w:ascii="Calibri" w:hAnsi="Calibri"/>
        </w:rPr>
        <w:t>(</w:t>
      </w:r>
      <w:r w:rsidR="008D27DB" w:rsidRPr="00431C26">
        <w:rPr>
          <w:rFonts w:ascii="Calibri" w:hAnsi="Calibri"/>
        </w:rPr>
        <w:t>Wellbeing</w:t>
      </w:r>
      <w:r w:rsidR="00BC51CA">
        <w:rPr>
          <w:rFonts w:ascii="Calibri" w:hAnsi="Calibri"/>
        </w:rPr>
        <w:t>)</w:t>
      </w:r>
      <w:r w:rsidR="008D27DB" w:rsidRPr="00431C26">
        <w:rPr>
          <w:rFonts w:ascii="Calibri" w:hAnsi="Calibri"/>
        </w:rPr>
        <w:t xml:space="preserve">, </w:t>
      </w:r>
      <w:r w:rsidR="003E03F7" w:rsidRPr="00431C26">
        <w:rPr>
          <w:rFonts w:ascii="Calibri" w:hAnsi="Calibri"/>
        </w:rPr>
        <w:t>on</w:t>
      </w:r>
      <w:r w:rsidR="00431C26" w:rsidRPr="00431C26">
        <w:rPr>
          <w:rFonts w:ascii="Calibri" w:hAnsi="Calibri"/>
        </w:rPr>
        <w:t>:</w:t>
      </w:r>
    </w:p>
    <w:p w14:paraId="58F6384F" w14:textId="2C44A82A" w:rsidR="00260438" w:rsidRPr="00644305" w:rsidRDefault="00260438" w:rsidP="00431C26">
      <w:pPr>
        <w:pStyle w:val="NormalWeb"/>
        <w:spacing w:before="0" w:beforeAutospacing="0" w:after="0" w:afterAutospacing="0"/>
        <w:rPr>
          <w:rFonts w:ascii="Calibri" w:hAnsi="Calibri" w:cs="Calibri"/>
        </w:rPr>
      </w:pPr>
      <w:r w:rsidRPr="00644305">
        <w:rPr>
          <w:rFonts w:ascii="Calibri" w:hAnsi="Calibri" w:cs="Calibri"/>
        </w:rPr>
        <w:t>Mobile: 07510 613678</w:t>
      </w:r>
    </w:p>
    <w:p w14:paraId="67405146" w14:textId="7070C3B8" w:rsidR="00431C26" w:rsidRPr="00644305" w:rsidRDefault="00431C26" w:rsidP="00431C26">
      <w:pPr>
        <w:pStyle w:val="NormalWeb"/>
        <w:spacing w:before="0" w:beforeAutospacing="0" w:after="0" w:afterAutospacing="0"/>
        <w:rPr>
          <w:rFonts w:ascii="Calibri" w:hAnsi="Calibri" w:cs="Calibri"/>
        </w:rPr>
      </w:pPr>
      <w:r w:rsidRPr="00644305">
        <w:rPr>
          <w:rFonts w:ascii="Calibri" w:hAnsi="Calibri" w:cs="Calibri"/>
        </w:rPr>
        <w:t xml:space="preserve">Email: </w:t>
      </w:r>
      <w:hyperlink r:id="rId15" w:history="1">
        <w:r w:rsidR="00E87F8B" w:rsidRPr="00644305">
          <w:rPr>
            <w:rStyle w:val="Hyperlink"/>
          </w:rPr>
          <w:t>caretaker</w:t>
        </w:r>
        <w:r w:rsidR="00E87F8B" w:rsidRPr="00644305">
          <w:rPr>
            <w:rStyle w:val="Hyperlink"/>
            <w:rFonts w:ascii="Calibri" w:hAnsi="Calibri" w:cs="Calibri"/>
          </w:rPr>
          <w:t>@southhamscvs.org.uk</w:t>
        </w:r>
      </w:hyperlink>
    </w:p>
    <w:p w14:paraId="55126D4B" w14:textId="1DDF9BB8" w:rsidR="00182C91" w:rsidRPr="00001334" w:rsidRDefault="00182C91" w:rsidP="00182C91">
      <w:pPr>
        <w:pStyle w:val="NormalWeb"/>
        <w:spacing w:before="0" w:beforeAutospacing="0" w:after="0" w:afterAutospacing="0"/>
        <w:rPr>
          <w:rFonts w:ascii="Calibri" w:hAnsi="Calibri" w:cs="Calibri"/>
        </w:rPr>
      </w:pPr>
      <w:r w:rsidRPr="00001334">
        <w:rPr>
          <w:rFonts w:ascii="Calibri" w:hAnsi="Calibri" w:cs="Calibri"/>
        </w:rPr>
        <w:t xml:space="preserve">Mail: </w:t>
      </w:r>
      <w:r w:rsidR="00001334" w:rsidRPr="00001334">
        <w:rPr>
          <w:rFonts w:ascii="Calibri" w:hAnsi="Calibri" w:cs="Calibri"/>
        </w:rPr>
        <w:t>Tumb</w:t>
      </w:r>
      <w:r w:rsidR="00001334">
        <w:rPr>
          <w:rFonts w:ascii="Calibri" w:hAnsi="Calibri" w:cs="Calibri"/>
        </w:rPr>
        <w:t xml:space="preserve">ly Hill, </w:t>
      </w:r>
      <w:r w:rsidR="002D0C89">
        <w:rPr>
          <w:rFonts w:ascii="Calibri" w:hAnsi="Calibri" w:cs="Calibri"/>
        </w:rPr>
        <w:t xml:space="preserve">Kiln House, </w:t>
      </w:r>
      <w:r w:rsidR="00805076">
        <w:rPr>
          <w:rFonts w:ascii="Calibri" w:hAnsi="Calibri" w:cs="Calibri"/>
        </w:rPr>
        <w:t xml:space="preserve">Squares Quay, Kingsbridge, </w:t>
      </w:r>
      <w:r w:rsidR="002D0C89">
        <w:rPr>
          <w:rFonts w:ascii="Calibri" w:hAnsi="Calibri" w:cs="Calibri"/>
        </w:rPr>
        <w:t>TQ7 1HN</w:t>
      </w:r>
    </w:p>
    <w:p w14:paraId="3FB7D764" w14:textId="7A839ADD" w:rsidR="00BF57B0" w:rsidRDefault="00BF57B0" w:rsidP="00182C91">
      <w:pPr>
        <w:pStyle w:val="NormalWeb"/>
        <w:spacing w:before="0" w:beforeAutospacing="0" w:after="0" w:afterAutospacing="0"/>
        <w:rPr>
          <w:rFonts w:ascii="Calibri" w:hAnsi="Calibri" w:cs="Calibri"/>
        </w:rPr>
      </w:pPr>
      <w:r>
        <w:rPr>
          <w:rFonts w:ascii="Calibri" w:hAnsi="Calibri" w:cs="Calibri"/>
        </w:rPr>
        <w:t xml:space="preserve">Web: </w:t>
      </w:r>
      <w:hyperlink r:id="rId16" w:history="1">
        <w:r w:rsidR="00395EA4" w:rsidRPr="00001F1A">
          <w:rPr>
            <w:rStyle w:val="Hyperlink"/>
            <w:rFonts w:ascii="Calibri" w:hAnsi="Calibri" w:cs="Calibri"/>
          </w:rPr>
          <w:t>South Hams CVS</w:t>
        </w:r>
      </w:hyperlink>
    </w:p>
    <w:p w14:paraId="0DF07569" w14:textId="09003D7F" w:rsidR="003E03F7" w:rsidRPr="00163A1F" w:rsidRDefault="003E03F7" w:rsidP="00FC2F32">
      <w:pPr>
        <w:rPr>
          <w:rFonts w:ascii="Calibri" w:hAnsi="Calibri"/>
        </w:rPr>
      </w:pPr>
      <w:r w:rsidRPr="00431C26">
        <w:rPr>
          <w:rFonts w:ascii="Calibri" w:hAnsi="Calibri"/>
        </w:rPr>
        <w:t>Confirmation of your booking will be sent once</w:t>
      </w:r>
      <w:r w:rsidRPr="00163A1F">
        <w:rPr>
          <w:rFonts w:ascii="Calibri" w:hAnsi="Calibri"/>
        </w:rPr>
        <w:t xml:space="preserve"> availability has been confirmed.</w:t>
      </w:r>
    </w:p>
    <w:sectPr w:rsidR="003E03F7" w:rsidRPr="00163A1F" w:rsidSect="00DB5B8C">
      <w:pgSz w:w="11906" w:h="16838"/>
      <w:pgMar w:top="1440" w:right="1440" w:bottom="1440" w:left="1440" w:header="70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93FC8" w14:textId="77777777" w:rsidR="005532EC" w:rsidRDefault="005532EC">
      <w:r>
        <w:separator/>
      </w:r>
    </w:p>
  </w:endnote>
  <w:endnote w:type="continuationSeparator" w:id="0">
    <w:p w14:paraId="68E326E4" w14:textId="77777777" w:rsidR="005532EC" w:rsidRDefault="005532EC">
      <w:r>
        <w:continuationSeparator/>
      </w:r>
    </w:p>
  </w:endnote>
  <w:endnote w:type="continuationNotice" w:id="1">
    <w:p w14:paraId="62E55A7B" w14:textId="77777777" w:rsidR="005532EC" w:rsidRDefault="00553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6FF5" w14:textId="77777777" w:rsidR="003E03F7" w:rsidRDefault="003E03F7" w:rsidP="00094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8D11D" w14:textId="77777777" w:rsidR="003E03F7" w:rsidRDefault="003E03F7" w:rsidP="00585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80CD" w14:textId="1B0F32D5" w:rsidR="003E03F7" w:rsidRDefault="003E03F7" w:rsidP="00094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ACC">
      <w:rPr>
        <w:rStyle w:val="PageNumber"/>
        <w:noProof/>
      </w:rPr>
      <w:t>1</w:t>
    </w:r>
    <w:r>
      <w:rPr>
        <w:rStyle w:val="PageNumber"/>
      </w:rPr>
      <w:fldChar w:fldCharType="end"/>
    </w:r>
  </w:p>
  <w:p w14:paraId="78EC1C20" w14:textId="7F4E36C3" w:rsidR="003E03F7" w:rsidRPr="00001F1A" w:rsidRDefault="00DA7AD4" w:rsidP="005855E0">
    <w:pPr>
      <w:pStyle w:val="Footer"/>
      <w:ind w:right="360"/>
      <w:rPr>
        <w:rFonts w:ascii="Calibri" w:hAnsi="Calibri" w:cs="Calibri"/>
        <w:sz w:val="16"/>
        <w:szCs w:val="16"/>
      </w:rPr>
    </w:pPr>
    <w:r w:rsidRPr="00001F1A">
      <w:rPr>
        <w:rFonts w:ascii="Calibri" w:hAnsi="Calibri" w:cs="Calibri"/>
        <w:sz w:val="16"/>
        <w:szCs w:val="16"/>
      </w:rPr>
      <w:t>Tumbly Hill</w:t>
    </w:r>
    <w:r w:rsidR="003E03F7" w:rsidRPr="00001F1A">
      <w:rPr>
        <w:rFonts w:ascii="Calibri" w:hAnsi="Calibri" w:cs="Calibri"/>
        <w:sz w:val="16"/>
        <w:szCs w:val="16"/>
      </w:rPr>
      <w:t xml:space="preserve"> Policies / Room Booking Form</w:t>
    </w:r>
    <w:r w:rsidR="00BA4C7B" w:rsidRPr="00001F1A">
      <w:rPr>
        <w:rFonts w:ascii="Calibri" w:hAnsi="Calibri" w:cs="Calibri"/>
        <w:sz w:val="16"/>
        <w:szCs w:val="16"/>
      </w:rPr>
      <w:t>_v</w:t>
    </w:r>
    <w:r w:rsidR="00064223">
      <w:rPr>
        <w:rFonts w:ascii="Calibri" w:hAnsi="Calibri" w:cs="Calibri"/>
        <w:sz w:val="16"/>
        <w:szCs w:val="16"/>
      </w:rPr>
      <w:t>3</w:t>
    </w:r>
    <w:r w:rsidR="00BA4C7B" w:rsidRPr="00001F1A">
      <w:rPr>
        <w:rFonts w:ascii="Calibri" w:hAnsi="Calibri" w:cs="Calibri"/>
        <w:sz w:val="16"/>
        <w:szCs w:val="16"/>
      </w:rPr>
      <w:t>.0_</w:t>
    </w:r>
    <w:r w:rsidR="007F6FA3">
      <w:rPr>
        <w:rFonts w:ascii="Calibri" w:hAnsi="Calibri" w:cs="Calibri"/>
        <w:sz w:val="16"/>
        <w:szCs w:val="16"/>
      </w:rPr>
      <w:t>April</w:t>
    </w:r>
    <w:r w:rsidR="00064223" w:rsidRPr="00001F1A">
      <w:rPr>
        <w:rFonts w:ascii="Calibri" w:hAnsi="Calibri" w:cs="Calibri"/>
        <w:sz w:val="16"/>
        <w:szCs w:val="16"/>
      </w:rPr>
      <w:t xml:space="preserve"> </w:t>
    </w:r>
    <w:r w:rsidR="00BA4C7B" w:rsidRPr="00001F1A">
      <w:rPr>
        <w:rFonts w:ascii="Calibri" w:hAnsi="Calibri" w:cs="Calibr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1B2C4" w14:textId="77777777" w:rsidR="005532EC" w:rsidRDefault="005532EC">
      <w:r>
        <w:separator/>
      </w:r>
    </w:p>
  </w:footnote>
  <w:footnote w:type="continuationSeparator" w:id="0">
    <w:p w14:paraId="762E8A23" w14:textId="77777777" w:rsidR="005532EC" w:rsidRDefault="005532EC">
      <w:r>
        <w:continuationSeparator/>
      </w:r>
    </w:p>
  </w:footnote>
  <w:footnote w:type="continuationNotice" w:id="1">
    <w:p w14:paraId="43C139E9" w14:textId="77777777" w:rsidR="005532EC" w:rsidRDefault="005532E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2E22"/>
    <w:multiLevelType w:val="hybridMultilevel"/>
    <w:tmpl w:val="35B82230"/>
    <w:lvl w:ilvl="0" w:tplc="50843DB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F3B45"/>
    <w:multiLevelType w:val="hybridMultilevel"/>
    <w:tmpl w:val="17A682DA"/>
    <w:lvl w:ilvl="0" w:tplc="50843DB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349B3"/>
    <w:multiLevelType w:val="hybridMultilevel"/>
    <w:tmpl w:val="A6104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46C50"/>
    <w:multiLevelType w:val="hybridMultilevel"/>
    <w:tmpl w:val="0002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0295E"/>
    <w:multiLevelType w:val="hybridMultilevel"/>
    <w:tmpl w:val="90F2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C26AA"/>
    <w:multiLevelType w:val="hybridMultilevel"/>
    <w:tmpl w:val="03541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28948A1"/>
    <w:multiLevelType w:val="hybridMultilevel"/>
    <w:tmpl w:val="2B6E6F16"/>
    <w:lvl w:ilvl="0" w:tplc="50843DB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10B98"/>
    <w:multiLevelType w:val="hybridMultilevel"/>
    <w:tmpl w:val="D0DE66B8"/>
    <w:lvl w:ilvl="0" w:tplc="50843DB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537837"/>
    <w:multiLevelType w:val="hybridMultilevel"/>
    <w:tmpl w:val="2A2E6C02"/>
    <w:lvl w:ilvl="0" w:tplc="50843DB4">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A569C6"/>
    <w:multiLevelType w:val="hybridMultilevel"/>
    <w:tmpl w:val="4B1E1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
  </w:num>
  <w:num w:numId="6">
    <w:abstractNumId w:val="2"/>
  </w:num>
  <w:num w:numId="7">
    <w:abstractNumId w:val="9"/>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16"/>
    <w:rsid w:val="00001334"/>
    <w:rsid w:val="00001F1A"/>
    <w:rsid w:val="00015716"/>
    <w:rsid w:val="000243BD"/>
    <w:rsid w:val="000268E1"/>
    <w:rsid w:val="0003452F"/>
    <w:rsid w:val="000362B5"/>
    <w:rsid w:val="00040B1B"/>
    <w:rsid w:val="00042C76"/>
    <w:rsid w:val="00051AA2"/>
    <w:rsid w:val="000539B3"/>
    <w:rsid w:val="00060755"/>
    <w:rsid w:val="00061B98"/>
    <w:rsid w:val="00064223"/>
    <w:rsid w:val="00083D9D"/>
    <w:rsid w:val="00086A1A"/>
    <w:rsid w:val="00093A8F"/>
    <w:rsid w:val="000949A0"/>
    <w:rsid w:val="000961A7"/>
    <w:rsid w:val="00096E73"/>
    <w:rsid w:val="000A16E9"/>
    <w:rsid w:val="000A26BC"/>
    <w:rsid w:val="000A43AF"/>
    <w:rsid w:val="000C2966"/>
    <w:rsid w:val="000D0374"/>
    <w:rsid w:val="000D46D4"/>
    <w:rsid w:val="000D58E5"/>
    <w:rsid w:val="000D5C7A"/>
    <w:rsid w:val="000D7165"/>
    <w:rsid w:val="000E726F"/>
    <w:rsid w:val="000F0DAC"/>
    <w:rsid w:val="000F149E"/>
    <w:rsid w:val="0010106D"/>
    <w:rsid w:val="00101A9E"/>
    <w:rsid w:val="00116E70"/>
    <w:rsid w:val="00117A7D"/>
    <w:rsid w:val="00124CC6"/>
    <w:rsid w:val="00125CA1"/>
    <w:rsid w:val="00130D56"/>
    <w:rsid w:val="00134FA6"/>
    <w:rsid w:val="00150FFC"/>
    <w:rsid w:val="001579EA"/>
    <w:rsid w:val="00160209"/>
    <w:rsid w:val="00162435"/>
    <w:rsid w:val="00163A1F"/>
    <w:rsid w:val="00171E14"/>
    <w:rsid w:val="00177CE9"/>
    <w:rsid w:val="001821E5"/>
    <w:rsid w:val="00182C91"/>
    <w:rsid w:val="00183EBD"/>
    <w:rsid w:val="001853D4"/>
    <w:rsid w:val="00187A4F"/>
    <w:rsid w:val="001A010A"/>
    <w:rsid w:val="001A6C72"/>
    <w:rsid w:val="001A6FD0"/>
    <w:rsid w:val="001B0867"/>
    <w:rsid w:val="001B49E5"/>
    <w:rsid w:val="001B69F6"/>
    <w:rsid w:val="001C3B7F"/>
    <w:rsid w:val="001C4D3A"/>
    <w:rsid w:val="001C79F0"/>
    <w:rsid w:val="001D16B9"/>
    <w:rsid w:val="001E064C"/>
    <w:rsid w:val="001E2666"/>
    <w:rsid w:val="001E2F30"/>
    <w:rsid w:val="001E5ADC"/>
    <w:rsid w:val="001F109D"/>
    <w:rsid w:val="00213FDB"/>
    <w:rsid w:val="0021479F"/>
    <w:rsid w:val="00221E58"/>
    <w:rsid w:val="002238F4"/>
    <w:rsid w:val="00236908"/>
    <w:rsid w:val="00242FF5"/>
    <w:rsid w:val="0025292D"/>
    <w:rsid w:val="00254A28"/>
    <w:rsid w:val="00255478"/>
    <w:rsid w:val="00260438"/>
    <w:rsid w:val="0027146B"/>
    <w:rsid w:val="002738E8"/>
    <w:rsid w:val="00274AFA"/>
    <w:rsid w:val="00276BF3"/>
    <w:rsid w:val="00280820"/>
    <w:rsid w:val="00286792"/>
    <w:rsid w:val="00290101"/>
    <w:rsid w:val="002A193E"/>
    <w:rsid w:val="002A2D88"/>
    <w:rsid w:val="002B26C5"/>
    <w:rsid w:val="002B6E9F"/>
    <w:rsid w:val="002D0C89"/>
    <w:rsid w:val="002D3E1C"/>
    <w:rsid w:val="002E1C2B"/>
    <w:rsid w:val="002E709F"/>
    <w:rsid w:val="002F1E9E"/>
    <w:rsid w:val="00303F23"/>
    <w:rsid w:val="003110E4"/>
    <w:rsid w:val="00315357"/>
    <w:rsid w:val="00320E1B"/>
    <w:rsid w:val="0032482C"/>
    <w:rsid w:val="003318AB"/>
    <w:rsid w:val="00334808"/>
    <w:rsid w:val="00342D5B"/>
    <w:rsid w:val="00344CC2"/>
    <w:rsid w:val="0034662F"/>
    <w:rsid w:val="00355654"/>
    <w:rsid w:val="00364E0C"/>
    <w:rsid w:val="003741E7"/>
    <w:rsid w:val="00377CA2"/>
    <w:rsid w:val="00380BF8"/>
    <w:rsid w:val="00392D0B"/>
    <w:rsid w:val="00395EA4"/>
    <w:rsid w:val="003A152C"/>
    <w:rsid w:val="003A2328"/>
    <w:rsid w:val="003A3905"/>
    <w:rsid w:val="003A61A8"/>
    <w:rsid w:val="003B408D"/>
    <w:rsid w:val="003C00D2"/>
    <w:rsid w:val="003C0ADA"/>
    <w:rsid w:val="003C5BDF"/>
    <w:rsid w:val="003D48F2"/>
    <w:rsid w:val="003E03F7"/>
    <w:rsid w:val="003E246C"/>
    <w:rsid w:val="003E71AB"/>
    <w:rsid w:val="003F2E59"/>
    <w:rsid w:val="003F336D"/>
    <w:rsid w:val="003F412B"/>
    <w:rsid w:val="003F7413"/>
    <w:rsid w:val="003F7E3C"/>
    <w:rsid w:val="00401851"/>
    <w:rsid w:val="00401A77"/>
    <w:rsid w:val="004051EF"/>
    <w:rsid w:val="00405A33"/>
    <w:rsid w:val="00407D7A"/>
    <w:rsid w:val="00427E78"/>
    <w:rsid w:val="00431C26"/>
    <w:rsid w:val="004354DC"/>
    <w:rsid w:val="00447915"/>
    <w:rsid w:val="00462258"/>
    <w:rsid w:val="00465EA7"/>
    <w:rsid w:val="00471EE6"/>
    <w:rsid w:val="00491259"/>
    <w:rsid w:val="00491FC3"/>
    <w:rsid w:val="00492E32"/>
    <w:rsid w:val="004932DB"/>
    <w:rsid w:val="0049698F"/>
    <w:rsid w:val="004A1675"/>
    <w:rsid w:val="004A6007"/>
    <w:rsid w:val="004C27F6"/>
    <w:rsid w:val="004D444D"/>
    <w:rsid w:val="004E2A0B"/>
    <w:rsid w:val="004F4164"/>
    <w:rsid w:val="0050332D"/>
    <w:rsid w:val="00503589"/>
    <w:rsid w:val="005061E7"/>
    <w:rsid w:val="005133BD"/>
    <w:rsid w:val="00513F49"/>
    <w:rsid w:val="00515F53"/>
    <w:rsid w:val="0052675B"/>
    <w:rsid w:val="00527A98"/>
    <w:rsid w:val="00534010"/>
    <w:rsid w:val="00536759"/>
    <w:rsid w:val="00537F30"/>
    <w:rsid w:val="005532EC"/>
    <w:rsid w:val="00555947"/>
    <w:rsid w:val="00560F54"/>
    <w:rsid w:val="00570279"/>
    <w:rsid w:val="00571EC7"/>
    <w:rsid w:val="00573D3A"/>
    <w:rsid w:val="00583243"/>
    <w:rsid w:val="00583575"/>
    <w:rsid w:val="005855E0"/>
    <w:rsid w:val="00592E72"/>
    <w:rsid w:val="00593373"/>
    <w:rsid w:val="00593B98"/>
    <w:rsid w:val="00594759"/>
    <w:rsid w:val="005A19E4"/>
    <w:rsid w:val="005A3FD9"/>
    <w:rsid w:val="005A6A83"/>
    <w:rsid w:val="005A77B9"/>
    <w:rsid w:val="005C67B1"/>
    <w:rsid w:val="005C7D73"/>
    <w:rsid w:val="005D2BE9"/>
    <w:rsid w:val="005E6EDA"/>
    <w:rsid w:val="00600FDF"/>
    <w:rsid w:val="006064CA"/>
    <w:rsid w:val="00607422"/>
    <w:rsid w:val="00620F97"/>
    <w:rsid w:val="00621AE7"/>
    <w:rsid w:val="00624B7E"/>
    <w:rsid w:val="00631D76"/>
    <w:rsid w:val="00634273"/>
    <w:rsid w:val="00644305"/>
    <w:rsid w:val="00671E29"/>
    <w:rsid w:val="0067580E"/>
    <w:rsid w:val="0068196E"/>
    <w:rsid w:val="00681CA6"/>
    <w:rsid w:val="00693738"/>
    <w:rsid w:val="006A1868"/>
    <w:rsid w:val="006A2E2D"/>
    <w:rsid w:val="006E1E8A"/>
    <w:rsid w:val="006E287B"/>
    <w:rsid w:val="006E7EA8"/>
    <w:rsid w:val="00701EB8"/>
    <w:rsid w:val="00714885"/>
    <w:rsid w:val="00714DB8"/>
    <w:rsid w:val="00723392"/>
    <w:rsid w:val="00725AB6"/>
    <w:rsid w:val="00733E00"/>
    <w:rsid w:val="007642A8"/>
    <w:rsid w:val="007800E4"/>
    <w:rsid w:val="007810AD"/>
    <w:rsid w:val="007814F1"/>
    <w:rsid w:val="00787BE5"/>
    <w:rsid w:val="007940E2"/>
    <w:rsid w:val="00794C21"/>
    <w:rsid w:val="00796116"/>
    <w:rsid w:val="007A424C"/>
    <w:rsid w:val="007A565E"/>
    <w:rsid w:val="007D7632"/>
    <w:rsid w:val="007F6FA3"/>
    <w:rsid w:val="00801CD8"/>
    <w:rsid w:val="00802044"/>
    <w:rsid w:val="00805076"/>
    <w:rsid w:val="00812469"/>
    <w:rsid w:val="00817B4D"/>
    <w:rsid w:val="008211F8"/>
    <w:rsid w:val="008400D1"/>
    <w:rsid w:val="00841470"/>
    <w:rsid w:val="008501FE"/>
    <w:rsid w:val="00857D5F"/>
    <w:rsid w:val="008632A5"/>
    <w:rsid w:val="008701D4"/>
    <w:rsid w:val="00870BC1"/>
    <w:rsid w:val="0087102E"/>
    <w:rsid w:val="00872BFD"/>
    <w:rsid w:val="008768C6"/>
    <w:rsid w:val="00883B9E"/>
    <w:rsid w:val="00897703"/>
    <w:rsid w:val="008A34AD"/>
    <w:rsid w:val="008B30B2"/>
    <w:rsid w:val="008B7CDA"/>
    <w:rsid w:val="008D27DB"/>
    <w:rsid w:val="008D6039"/>
    <w:rsid w:val="008D6BA8"/>
    <w:rsid w:val="008D79C6"/>
    <w:rsid w:val="008F47A4"/>
    <w:rsid w:val="0090376B"/>
    <w:rsid w:val="009062C3"/>
    <w:rsid w:val="009153E1"/>
    <w:rsid w:val="0091603D"/>
    <w:rsid w:val="00931E41"/>
    <w:rsid w:val="0095217D"/>
    <w:rsid w:val="00957301"/>
    <w:rsid w:val="009601A5"/>
    <w:rsid w:val="00974D72"/>
    <w:rsid w:val="009752D9"/>
    <w:rsid w:val="0098338A"/>
    <w:rsid w:val="00986F2F"/>
    <w:rsid w:val="00997751"/>
    <w:rsid w:val="009A210C"/>
    <w:rsid w:val="009A37A9"/>
    <w:rsid w:val="009A7631"/>
    <w:rsid w:val="009A7B7A"/>
    <w:rsid w:val="009B0802"/>
    <w:rsid w:val="009B5756"/>
    <w:rsid w:val="009B7716"/>
    <w:rsid w:val="009C1DDF"/>
    <w:rsid w:val="009C4818"/>
    <w:rsid w:val="009D0B02"/>
    <w:rsid w:val="009D3C1F"/>
    <w:rsid w:val="009D502E"/>
    <w:rsid w:val="009E2CAD"/>
    <w:rsid w:val="009E5496"/>
    <w:rsid w:val="009E5B5C"/>
    <w:rsid w:val="009E7403"/>
    <w:rsid w:val="009F764F"/>
    <w:rsid w:val="00A060DB"/>
    <w:rsid w:val="00A21C25"/>
    <w:rsid w:val="00A2799C"/>
    <w:rsid w:val="00A30907"/>
    <w:rsid w:val="00A37DAB"/>
    <w:rsid w:val="00A4409D"/>
    <w:rsid w:val="00A453DF"/>
    <w:rsid w:val="00A454BC"/>
    <w:rsid w:val="00A51D74"/>
    <w:rsid w:val="00A52593"/>
    <w:rsid w:val="00A54776"/>
    <w:rsid w:val="00A6000B"/>
    <w:rsid w:val="00A6381F"/>
    <w:rsid w:val="00A65048"/>
    <w:rsid w:val="00A72590"/>
    <w:rsid w:val="00A7784E"/>
    <w:rsid w:val="00A8651B"/>
    <w:rsid w:val="00AA5CAB"/>
    <w:rsid w:val="00AB120A"/>
    <w:rsid w:val="00AB78E8"/>
    <w:rsid w:val="00AC5255"/>
    <w:rsid w:val="00AC5AB2"/>
    <w:rsid w:val="00AD0F79"/>
    <w:rsid w:val="00AF65BA"/>
    <w:rsid w:val="00B01EF4"/>
    <w:rsid w:val="00B10DFD"/>
    <w:rsid w:val="00B143B4"/>
    <w:rsid w:val="00B27A75"/>
    <w:rsid w:val="00B3682A"/>
    <w:rsid w:val="00B44BAB"/>
    <w:rsid w:val="00B50815"/>
    <w:rsid w:val="00B566BA"/>
    <w:rsid w:val="00B61260"/>
    <w:rsid w:val="00B62711"/>
    <w:rsid w:val="00B64DAD"/>
    <w:rsid w:val="00B7051A"/>
    <w:rsid w:val="00B73132"/>
    <w:rsid w:val="00B830BA"/>
    <w:rsid w:val="00B94935"/>
    <w:rsid w:val="00BA2D39"/>
    <w:rsid w:val="00BA4C7B"/>
    <w:rsid w:val="00BA7B81"/>
    <w:rsid w:val="00BB0FB2"/>
    <w:rsid w:val="00BB300B"/>
    <w:rsid w:val="00BB525F"/>
    <w:rsid w:val="00BB6AA5"/>
    <w:rsid w:val="00BB74F7"/>
    <w:rsid w:val="00BC112E"/>
    <w:rsid w:val="00BC51CA"/>
    <w:rsid w:val="00BC6543"/>
    <w:rsid w:val="00BD32F3"/>
    <w:rsid w:val="00BD522F"/>
    <w:rsid w:val="00BE184B"/>
    <w:rsid w:val="00BF3AF2"/>
    <w:rsid w:val="00BF57B0"/>
    <w:rsid w:val="00BF634C"/>
    <w:rsid w:val="00BF68EA"/>
    <w:rsid w:val="00C042A3"/>
    <w:rsid w:val="00C05424"/>
    <w:rsid w:val="00C15705"/>
    <w:rsid w:val="00C2380D"/>
    <w:rsid w:val="00C24CAF"/>
    <w:rsid w:val="00C304AB"/>
    <w:rsid w:val="00C439A4"/>
    <w:rsid w:val="00C45772"/>
    <w:rsid w:val="00C46F09"/>
    <w:rsid w:val="00C57A0F"/>
    <w:rsid w:val="00C7097B"/>
    <w:rsid w:val="00C75608"/>
    <w:rsid w:val="00C93FC8"/>
    <w:rsid w:val="00C96912"/>
    <w:rsid w:val="00CA4D4C"/>
    <w:rsid w:val="00CA56A8"/>
    <w:rsid w:val="00CC0E37"/>
    <w:rsid w:val="00CC43F3"/>
    <w:rsid w:val="00CC615D"/>
    <w:rsid w:val="00CD0B8F"/>
    <w:rsid w:val="00CD6199"/>
    <w:rsid w:val="00CD7EC3"/>
    <w:rsid w:val="00CE73A4"/>
    <w:rsid w:val="00CF4ACC"/>
    <w:rsid w:val="00D02D6B"/>
    <w:rsid w:val="00D07585"/>
    <w:rsid w:val="00D15804"/>
    <w:rsid w:val="00D2404E"/>
    <w:rsid w:val="00D24818"/>
    <w:rsid w:val="00D26D67"/>
    <w:rsid w:val="00D46BCA"/>
    <w:rsid w:val="00D50D3B"/>
    <w:rsid w:val="00D52CEF"/>
    <w:rsid w:val="00D80044"/>
    <w:rsid w:val="00D81DEB"/>
    <w:rsid w:val="00D86159"/>
    <w:rsid w:val="00D90545"/>
    <w:rsid w:val="00D91715"/>
    <w:rsid w:val="00D92FC9"/>
    <w:rsid w:val="00D94046"/>
    <w:rsid w:val="00D97669"/>
    <w:rsid w:val="00DA7AD4"/>
    <w:rsid w:val="00DB5B8C"/>
    <w:rsid w:val="00DC6ACC"/>
    <w:rsid w:val="00DD0F41"/>
    <w:rsid w:val="00DD66E8"/>
    <w:rsid w:val="00DD6A3F"/>
    <w:rsid w:val="00DE225E"/>
    <w:rsid w:val="00DE49DF"/>
    <w:rsid w:val="00DE71AF"/>
    <w:rsid w:val="00DF2822"/>
    <w:rsid w:val="00DF6B28"/>
    <w:rsid w:val="00DF7E2C"/>
    <w:rsid w:val="00E002F4"/>
    <w:rsid w:val="00E036CC"/>
    <w:rsid w:val="00E1091F"/>
    <w:rsid w:val="00E225ED"/>
    <w:rsid w:val="00E24FE2"/>
    <w:rsid w:val="00E3031A"/>
    <w:rsid w:val="00E33697"/>
    <w:rsid w:val="00E33B90"/>
    <w:rsid w:val="00E5706A"/>
    <w:rsid w:val="00E80D1A"/>
    <w:rsid w:val="00E85034"/>
    <w:rsid w:val="00E87F8B"/>
    <w:rsid w:val="00E93291"/>
    <w:rsid w:val="00E97CE1"/>
    <w:rsid w:val="00EA420D"/>
    <w:rsid w:val="00EA71C4"/>
    <w:rsid w:val="00EB0F6C"/>
    <w:rsid w:val="00EB1EB5"/>
    <w:rsid w:val="00EB3731"/>
    <w:rsid w:val="00EB7229"/>
    <w:rsid w:val="00EE5CA9"/>
    <w:rsid w:val="00EE6B03"/>
    <w:rsid w:val="00F0580B"/>
    <w:rsid w:val="00F21CFA"/>
    <w:rsid w:val="00F235A3"/>
    <w:rsid w:val="00F26047"/>
    <w:rsid w:val="00F34130"/>
    <w:rsid w:val="00F35CF2"/>
    <w:rsid w:val="00F369CE"/>
    <w:rsid w:val="00F7375E"/>
    <w:rsid w:val="00F756FE"/>
    <w:rsid w:val="00F851CA"/>
    <w:rsid w:val="00F92378"/>
    <w:rsid w:val="00F95821"/>
    <w:rsid w:val="00F97FD7"/>
    <w:rsid w:val="00FA097D"/>
    <w:rsid w:val="00FA47A7"/>
    <w:rsid w:val="00FB3A65"/>
    <w:rsid w:val="00FB6A36"/>
    <w:rsid w:val="00FC2F32"/>
    <w:rsid w:val="00FC3DD7"/>
    <w:rsid w:val="00FC494F"/>
    <w:rsid w:val="00FE342C"/>
    <w:rsid w:val="00FE4B60"/>
    <w:rsid w:val="00FF2139"/>
    <w:rsid w:val="00FF3FA7"/>
    <w:rsid w:val="00FF487A"/>
    <w:rsid w:val="00FF5FA0"/>
    <w:rsid w:val="00FF6B5A"/>
    <w:rsid w:val="05E3308C"/>
    <w:rsid w:val="158F4D6B"/>
    <w:rsid w:val="173D365D"/>
    <w:rsid w:val="1BF77F23"/>
    <w:rsid w:val="1FDF1AD9"/>
    <w:rsid w:val="25A1784F"/>
    <w:rsid w:val="2F4D3DE8"/>
    <w:rsid w:val="3995AEBF"/>
    <w:rsid w:val="39E8D28D"/>
    <w:rsid w:val="3E26C906"/>
    <w:rsid w:val="4B80A23C"/>
    <w:rsid w:val="5AEEB898"/>
    <w:rsid w:val="5C8A88F9"/>
    <w:rsid w:val="6144D1BF"/>
    <w:rsid w:val="692C903C"/>
    <w:rsid w:val="72822E52"/>
    <w:rsid w:val="77829CF7"/>
    <w:rsid w:val="7A74AF52"/>
    <w:rsid w:val="7B1082F0"/>
    <w:rsid w:val="7C4E8636"/>
    <w:rsid w:val="7D66C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02113E"/>
  <w15:chartTrackingRefBased/>
  <w15:docId w15:val="{DBB06861-B92F-4819-8945-76A9FD9B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55E0"/>
    <w:pPr>
      <w:tabs>
        <w:tab w:val="center" w:pos="4153"/>
        <w:tab w:val="right" w:pos="8306"/>
      </w:tabs>
    </w:pPr>
  </w:style>
  <w:style w:type="paragraph" w:styleId="Footer">
    <w:name w:val="footer"/>
    <w:basedOn w:val="Normal"/>
    <w:rsid w:val="005855E0"/>
    <w:pPr>
      <w:tabs>
        <w:tab w:val="center" w:pos="4153"/>
        <w:tab w:val="right" w:pos="8306"/>
      </w:tabs>
    </w:pPr>
  </w:style>
  <w:style w:type="character" w:styleId="PageNumber">
    <w:name w:val="page number"/>
    <w:basedOn w:val="DefaultParagraphFont"/>
    <w:rsid w:val="005855E0"/>
  </w:style>
  <w:style w:type="paragraph" w:styleId="BalloonText">
    <w:name w:val="Balloon Text"/>
    <w:basedOn w:val="Normal"/>
    <w:link w:val="BalloonTextChar"/>
    <w:uiPriority w:val="99"/>
    <w:semiHidden/>
    <w:unhideWhenUsed/>
    <w:rsid w:val="00462258"/>
    <w:rPr>
      <w:rFonts w:ascii="Tahoma" w:hAnsi="Tahoma" w:cs="Tahoma"/>
      <w:sz w:val="16"/>
      <w:szCs w:val="16"/>
    </w:rPr>
  </w:style>
  <w:style w:type="character" w:customStyle="1" w:styleId="BalloonTextChar">
    <w:name w:val="Balloon Text Char"/>
    <w:link w:val="BalloonText"/>
    <w:uiPriority w:val="99"/>
    <w:semiHidden/>
    <w:rsid w:val="00462258"/>
    <w:rPr>
      <w:rFonts w:ascii="Tahoma" w:hAnsi="Tahoma" w:cs="Tahoma"/>
      <w:sz w:val="16"/>
      <w:szCs w:val="16"/>
    </w:rPr>
  </w:style>
  <w:style w:type="paragraph" w:styleId="Revision">
    <w:name w:val="Revision"/>
    <w:hidden/>
    <w:uiPriority w:val="99"/>
    <w:semiHidden/>
    <w:rsid w:val="000362B5"/>
    <w:rPr>
      <w:sz w:val="24"/>
      <w:szCs w:val="24"/>
    </w:rPr>
  </w:style>
  <w:style w:type="paragraph" w:styleId="ListParagraph">
    <w:name w:val="List Paragraph"/>
    <w:basedOn w:val="Normal"/>
    <w:uiPriority w:val="34"/>
    <w:qFormat/>
    <w:rsid w:val="0098338A"/>
    <w:pPr>
      <w:ind w:left="720"/>
      <w:contextualSpacing/>
    </w:pPr>
    <w:rPr>
      <w:sz w:val="20"/>
      <w:szCs w:val="20"/>
      <w:lang w:eastAsia="en-US"/>
    </w:rPr>
  </w:style>
  <w:style w:type="character" w:styleId="CommentReference">
    <w:name w:val="annotation reference"/>
    <w:uiPriority w:val="99"/>
    <w:semiHidden/>
    <w:unhideWhenUsed/>
    <w:rsid w:val="0098338A"/>
    <w:rPr>
      <w:sz w:val="16"/>
      <w:szCs w:val="16"/>
    </w:rPr>
  </w:style>
  <w:style w:type="paragraph" w:styleId="CommentText">
    <w:name w:val="annotation text"/>
    <w:basedOn w:val="Normal"/>
    <w:link w:val="CommentTextChar"/>
    <w:uiPriority w:val="99"/>
    <w:unhideWhenUsed/>
    <w:rsid w:val="0098338A"/>
    <w:rPr>
      <w:sz w:val="20"/>
      <w:szCs w:val="20"/>
    </w:rPr>
  </w:style>
  <w:style w:type="character" w:customStyle="1" w:styleId="CommentTextChar">
    <w:name w:val="Comment Text Char"/>
    <w:basedOn w:val="DefaultParagraphFont"/>
    <w:link w:val="CommentText"/>
    <w:uiPriority w:val="99"/>
    <w:rsid w:val="0098338A"/>
  </w:style>
  <w:style w:type="paragraph" w:styleId="CommentSubject">
    <w:name w:val="annotation subject"/>
    <w:basedOn w:val="CommentText"/>
    <w:next w:val="CommentText"/>
    <w:link w:val="CommentSubjectChar"/>
    <w:uiPriority w:val="99"/>
    <w:semiHidden/>
    <w:unhideWhenUsed/>
    <w:rsid w:val="0098338A"/>
    <w:rPr>
      <w:b/>
      <w:bCs/>
    </w:rPr>
  </w:style>
  <w:style w:type="character" w:customStyle="1" w:styleId="CommentSubjectChar">
    <w:name w:val="Comment Subject Char"/>
    <w:link w:val="CommentSubject"/>
    <w:uiPriority w:val="99"/>
    <w:semiHidden/>
    <w:rsid w:val="0098338A"/>
    <w:rPr>
      <w:b/>
      <w:bCs/>
    </w:rPr>
  </w:style>
  <w:style w:type="character" w:styleId="Hyperlink">
    <w:name w:val="Hyperlink"/>
    <w:uiPriority w:val="99"/>
    <w:unhideWhenUsed/>
    <w:rsid w:val="0087102E"/>
    <w:rPr>
      <w:color w:val="0563C1"/>
      <w:u w:val="single"/>
    </w:rPr>
  </w:style>
  <w:style w:type="character" w:customStyle="1" w:styleId="UnresolvedMention1">
    <w:name w:val="Unresolved Mention1"/>
    <w:uiPriority w:val="99"/>
    <w:semiHidden/>
    <w:unhideWhenUsed/>
    <w:rsid w:val="0087102E"/>
    <w:rPr>
      <w:color w:val="605E5C"/>
      <w:shd w:val="clear" w:color="auto" w:fill="E1DFDD"/>
    </w:rPr>
  </w:style>
  <w:style w:type="character" w:styleId="FollowedHyperlink">
    <w:name w:val="FollowedHyperlink"/>
    <w:uiPriority w:val="99"/>
    <w:semiHidden/>
    <w:unhideWhenUsed/>
    <w:rsid w:val="00536759"/>
    <w:rPr>
      <w:color w:val="954F72"/>
      <w:u w:val="single"/>
    </w:rPr>
  </w:style>
  <w:style w:type="paragraph" w:styleId="NormalWeb">
    <w:name w:val="Normal (Web)"/>
    <w:basedOn w:val="Normal"/>
    <w:uiPriority w:val="99"/>
    <w:semiHidden/>
    <w:unhideWhenUsed/>
    <w:rsid w:val="00431C26"/>
    <w:pPr>
      <w:spacing w:before="100" w:beforeAutospacing="1" w:after="100" w:afterAutospacing="1"/>
    </w:pPr>
  </w:style>
  <w:style w:type="character" w:customStyle="1" w:styleId="normaltextrun">
    <w:name w:val="normaltextrun"/>
    <w:basedOn w:val="DefaultParagraphFont"/>
    <w:rsid w:val="00A8651B"/>
  </w:style>
  <w:style w:type="character" w:customStyle="1" w:styleId="eop">
    <w:name w:val="eop"/>
    <w:basedOn w:val="DefaultParagraphFont"/>
    <w:rsid w:val="00A8651B"/>
  </w:style>
  <w:style w:type="character" w:customStyle="1" w:styleId="UnresolvedMention">
    <w:name w:val="Unresolved Mention"/>
    <w:basedOn w:val="DefaultParagraphFont"/>
    <w:uiPriority w:val="99"/>
    <w:semiHidden/>
    <w:unhideWhenUsed/>
    <w:rsid w:val="00E87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uthhamscv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taker@southhamscvs.org.uk" TargetMode="External"/><Relationship Id="rId5" Type="http://schemas.openxmlformats.org/officeDocument/2006/relationships/styles" Target="styles.xml"/><Relationship Id="rId15" Type="http://schemas.openxmlformats.org/officeDocument/2006/relationships/hyperlink" Target="mailto:caretaker@southhamscvs.org.uk" TargetMode="External"/><Relationship Id="rId10" Type="http://schemas.openxmlformats.org/officeDocument/2006/relationships/hyperlink" Target="https://www.southhams.gov.uk/article/4560/Kingsbrid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uthhams.gov.uk/article/4560/Kings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A901EF5092240A77E7E921202F139" ma:contentTypeVersion="15" ma:contentTypeDescription="Create a new document." ma:contentTypeScope="" ma:versionID="2687ea93d9f37195c368fe430dda72f9">
  <xsd:schema xmlns:xsd="http://www.w3.org/2001/XMLSchema" xmlns:xs="http://www.w3.org/2001/XMLSchema" xmlns:p="http://schemas.microsoft.com/office/2006/metadata/properties" xmlns:ns2="888b21ec-c374-4e9b-840f-ab29dc9db4aa" xmlns:ns3="c925ea30-6f1a-4e8a-86ba-ac3639e48e18" xmlns:ns4="dd989013-3695-4458-8df5-613b197d9ac2" targetNamespace="http://schemas.microsoft.com/office/2006/metadata/properties" ma:root="true" ma:fieldsID="24016ff60ffdea29bc32b302ce3a8e90" ns2:_="" ns3:_="" ns4:_="">
    <xsd:import namespace="888b21ec-c374-4e9b-840f-ab29dc9db4aa"/>
    <xsd:import namespace="c925ea30-6f1a-4e8a-86ba-ac3639e48e18"/>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b21ec-c374-4e9b-840f-ab29dc9db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5ea30-6f1a-4e8a-86ba-ac3639e48e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b3612d7-00b3-4414-8f49-13b7cf0a630e}" ma:internalName="TaxCatchAll" ma:showField="CatchAllData" ma:web="c925ea30-6f1a-4e8a-86ba-ac3639e48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25ea30-6f1a-4e8a-86ba-ac3639e48e18">
      <UserInfo>
        <DisplayName>Di Combe</DisplayName>
        <AccountId>13</AccountId>
        <AccountType/>
      </UserInfo>
    </SharedWithUsers>
    <TaxCatchAll xmlns="dd989013-3695-4458-8df5-613b197d9ac2" xsi:nil="true"/>
    <lcf76f155ced4ddcb4097134ff3c332f xmlns="888b21ec-c374-4e9b-840f-ab29dc9db4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09B80F-1D13-448D-85E4-20FEF3169FBC}">
  <ds:schemaRefs>
    <ds:schemaRef ds:uri="http://schemas.microsoft.com/sharepoint/v3/contenttype/forms"/>
  </ds:schemaRefs>
</ds:datastoreItem>
</file>

<file path=customXml/itemProps2.xml><?xml version="1.0" encoding="utf-8"?>
<ds:datastoreItem xmlns:ds="http://schemas.openxmlformats.org/officeDocument/2006/customXml" ds:itemID="{9665E2AE-2C76-49B6-A97E-EBBEB4D3C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b21ec-c374-4e9b-840f-ab29dc9db4aa"/>
    <ds:schemaRef ds:uri="c925ea30-6f1a-4e8a-86ba-ac3639e48e18"/>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AFB5E-68E5-4EF5-AEE5-F805CE255423}">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dd989013-3695-4458-8df5-613b197d9ac2"/>
    <ds:schemaRef ds:uri="http://purl.org/dc/terms/"/>
    <ds:schemaRef ds:uri="888b21ec-c374-4e9b-840f-ab29dc9db4aa"/>
    <ds:schemaRef ds:uri="c925ea30-6f1a-4e8a-86ba-ac3639e48e1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Children’s</vt:lpstr>
    </vt:vector>
  </TitlesOfParts>
  <Company>Hewlett-Packard Company</Company>
  <LinksUpToDate>false</LinksUpToDate>
  <CharactersWithSpaces>6459</CharactersWithSpaces>
  <SharedDoc>false</SharedDoc>
  <HLinks>
    <vt:vector size="30" baseType="variant">
      <vt:variant>
        <vt:i4>3670051</vt:i4>
      </vt:variant>
      <vt:variant>
        <vt:i4>12</vt:i4>
      </vt:variant>
      <vt:variant>
        <vt:i4>0</vt:i4>
      </vt:variant>
      <vt:variant>
        <vt:i4>5</vt:i4>
      </vt:variant>
      <vt:variant>
        <vt:lpwstr>http://www.southhamscvs.org.uk/</vt:lpwstr>
      </vt:variant>
      <vt:variant>
        <vt:lpwstr/>
      </vt:variant>
      <vt:variant>
        <vt:i4>5570614</vt:i4>
      </vt:variant>
      <vt:variant>
        <vt:i4>9</vt:i4>
      </vt:variant>
      <vt:variant>
        <vt:i4>0</vt:i4>
      </vt:variant>
      <vt:variant>
        <vt:i4>5</vt:i4>
      </vt:variant>
      <vt:variant>
        <vt:lpwstr>mailto:jane@southhamscvs.org.uk</vt:lpwstr>
      </vt:variant>
      <vt:variant>
        <vt:lpwstr/>
      </vt:variant>
      <vt:variant>
        <vt:i4>131164</vt:i4>
      </vt:variant>
      <vt:variant>
        <vt:i4>6</vt:i4>
      </vt:variant>
      <vt:variant>
        <vt:i4>0</vt:i4>
      </vt:variant>
      <vt:variant>
        <vt:i4>5</vt:i4>
      </vt:variant>
      <vt:variant>
        <vt:lpwstr>https://www.southhams.gov.uk/article/4560/Kingsbridge</vt:lpwstr>
      </vt:variant>
      <vt:variant>
        <vt:lpwstr>:~:text=Kingsbridge%20Car%20Parks%20%20%20%20Long%20Stay,%20%20%C2%A32.00%20%202%20more%20rows%20</vt:lpwstr>
      </vt:variant>
      <vt:variant>
        <vt:i4>5570614</vt:i4>
      </vt:variant>
      <vt:variant>
        <vt:i4>3</vt:i4>
      </vt:variant>
      <vt:variant>
        <vt:i4>0</vt:i4>
      </vt:variant>
      <vt:variant>
        <vt:i4>5</vt:i4>
      </vt:variant>
      <vt:variant>
        <vt:lpwstr>mailto:jane@southhamscvs.org.uk</vt:lpwstr>
      </vt:variant>
      <vt:variant>
        <vt:lpwstr/>
      </vt:variant>
      <vt:variant>
        <vt:i4>131164</vt:i4>
      </vt:variant>
      <vt:variant>
        <vt:i4>0</vt:i4>
      </vt:variant>
      <vt:variant>
        <vt:i4>0</vt:i4>
      </vt:variant>
      <vt:variant>
        <vt:i4>5</vt:i4>
      </vt:variant>
      <vt:variant>
        <vt:lpwstr>https://www.southhams.gov.uk/article/4560/Kingsbridge</vt:lpwstr>
      </vt:variant>
      <vt:variant>
        <vt:lpwstr>:~:text=Kingsbridge%20Car%20Parks%20%20%20%20Long%20Stay,%20%20%C2%A32.00%20%202%20more%20rows%20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dc:title>
  <dc:subject/>
  <dc:creator>Denise 1</dc:creator>
  <cp:keywords/>
  <cp:lastModifiedBy>Karen @ South Hams CVS</cp:lastModifiedBy>
  <cp:revision>2</cp:revision>
  <cp:lastPrinted>2018-01-05T00:51:00Z</cp:lastPrinted>
  <dcterms:created xsi:type="dcterms:W3CDTF">2022-07-09T17:22:00Z</dcterms:created>
  <dcterms:modified xsi:type="dcterms:W3CDTF">2022-07-09T17:22:00Z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0x010100A35A901EF5092240A77E7E921202F139</vt:lpwstr>
  </property>
  <property fmtid="{D5CDD505-2E9C-101B-9397-08002B2CF9AE}" pid="3" name="MediaServiceImageTags">
    <vt:lpwstr/>
  </property>
</Properties>
</file>